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92B2" w14:textId="510F8FDA" w:rsidR="003F6104" w:rsidRPr="003F6104" w:rsidRDefault="003F6104" w:rsidP="00D14919">
      <w:pPr>
        <w:pStyle w:val="Titel"/>
        <w:rPr>
          <w:color w:val="0070C0"/>
        </w:rPr>
      </w:pPr>
      <w:r w:rsidRPr="003F6104">
        <w:rPr>
          <w:color w:val="0070C0"/>
        </w:rPr>
        <w:t xml:space="preserve">Template </w:t>
      </w:r>
      <w:r>
        <w:rPr>
          <w:color w:val="0070C0"/>
        </w:rPr>
        <w:t>Application</w:t>
      </w:r>
      <w:r w:rsidRPr="003F6104">
        <w:rPr>
          <w:color w:val="0070C0"/>
        </w:rPr>
        <w:t xml:space="preserve"> </w:t>
      </w:r>
      <w:r w:rsidR="009D118F">
        <w:rPr>
          <w:color w:val="0070C0"/>
        </w:rPr>
        <w:t>Price/</w:t>
      </w:r>
      <w:r>
        <w:rPr>
          <w:color w:val="0070C0"/>
        </w:rPr>
        <w:t>Award</w:t>
      </w:r>
      <w:r w:rsidRPr="003F6104">
        <w:rPr>
          <w:color w:val="0070C0"/>
        </w:rPr>
        <w:t xml:space="preserve"> IAG-KH</w:t>
      </w:r>
      <w:bookmarkStart w:id="0" w:name="_GoBack"/>
      <w:bookmarkEnd w:id="0"/>
      <w:r w:rsidRPr="003F6104">
        <w:rPr>
          <w:color w:val="0070C0"/>
        </w:rPr>
        <w:t>T</w:t>
      </w:r>
    </w:p>
    <w:p w14:paraId="0742C1C6" w14:textId="337D32C6" w:rsidR="00D14919" w:rsidRDefault="00DD0230" w:rsidP="00D14919">
      <w:pPr>
        <w:pStyle w:val="Titel"/>
      </w:pPr>
      <w:r w:rsidRPr="00DD0230">
        <w:t>Protocol synopsis (outline) form</w:t>
      </w:r>
    </w:p>
    <w:p w14:paraId="27108B75" w14:textId="77777777" w:rsidR="00DD0230" w:rsidRPr="00DD0230" w:rsidRDefault="00DD0230" w:rsidP="00DD0230">
      <w:pPr>
        <w:pStyle w:val="berschrift1"/>
      </w:pPr>
      <w:r w:rsidRPr="00DD0230">
        <w:t>Study information</w:t>
      </w:r>
    </w:p>
    <w:tbl>
      <w:tblPr>
        <w:tblStyle w:val="Tabellenraster"/>
        <w:tblW w:w="0" w:type="auto"/>
        <w:tblLook w:val="04A0" w:firstRow="1" w:lastRow="0" w:firstColumn="1" w:lastColumn="0" w:noHBand="0" w:noVBand="1"/>
      </w:tblPr>
      <w:tblGrid>
        <w:gridCol w:w="2547"/>
        <w:gridCol w:w="7188"/>
      </w:tblGrid>
      <w:tr w:rsidR="00DD0230" w14:paraId="09158317" w14:textId="77777777" w:rsidTr="00893352">
        <w:tc>
          <w:tcPr>
            <w:tcW w:w="2547" w:type="dxa"/>
          </w:tcPr>
          <w:p w14:paraId="40C2DD7A" w14:textId="77777777" w:rsidR="00DD0230" w:rsidRPr="00DD0230" w:rsidRDefault="00DD0230" w:rsidP="00DD0230">
            <w:pPr>
              <w:rPr>
                <w:rStyle w:val="Bold"/>
              </w:rPr>
            </w:pPr>
            <w:r w:rsidRPr="00DD0230">
              <w:rPr>
                <w:rStyle w:val="Bold"/>
              </w:rPr>
              <w:t>Title</w:t>
            </w:r>
          </w:p>
        </w:tc>
        <w:tc>
          <w:tcPr>
            <w:tcW w:w="7188" w:type="dxa"/>
          </w:tcPr>
          <w:p w14:paraId="2AEAB459" w14:textId="71FB7B8C" w:rsidR="00DD0230" w:rsidRPr="002831D9" w:rsidRDefault="00DD0230" w:rsidP="00DD0230">
            <w:pPr>
              <w:rPr>
                <w:i/>
                <w:color w:val="FF0000"/>
              </w:rPr>
            </w:pPr>
            <w:r w:rsidRPr="00DD0230">
              <w:t xml:space="preserve"> </w:t>
            </w:r>
            <w:r w:rsidRPr="00DD0230">
              <w:rPr>
                <w:rStyle w:val="Guidelines"/>
              </w:rPr>
              <w:t xml:space="preserve">Recommended format: "ALIAS: Question, patient population: type of study. Example: </w:t>
            </w:r>
            <w:r w:rsidR="002831D9" w:rsidRPr="002831D9">
              <w:rPr>
                <w:rStyle w:val="Guidelines"/>
              </w:rPr>
              <w:t>Phase III study assessing the “best of” radiotherapy compared to the “best of” surgery (trans-oral surgery (TOS)) in patients with T1-T2, N0-N1 oropharyngeal carcinoma</w:t>
            </w:r>
            <w:r w:rsidR="002831D9">
              <w:rPr>
                <w:rStyle w:val="Guidelines"/>
              </w:rPr>
              <w:t>”</w:t>
            </w:r>
          </w:p>
        </w:tc>
      </w:tr>
      <w:tr w:rsidR="00DD0230" w14:paraId="1FA8123B" w14:textId="77777777" w:rsidTr="00893352">
        <w:tc>
          <w:tcPr>
            <w:tcW w:w="2547" w:type="dxa"/>
          </w:tcPr>
          <w:p w14:paraId="1952CB25" w14:textId="1CEB4E24" w:rsidR="00DD0230" w:rsidRDefault="00DD0230" w:rsidP="00DD0230">
            <w:r w:rsidRPr="00DD0230">
              <w:rPr>
                <w:rStyle w:val="Bold"/>
              </w:rPr>
              <w:t>Short title</w:t>
            </w:r>
            <w:r w:rsidR="00B719B6">
              <w:br/>
            </w:r>
            <w:r w:rsidRPr="00DD0230">
              <w:t>(max 50 characters)</w:t>
            </w:r>
          </w:p>
        </w:tc>
        <w:tc>
          <w:tcPr>
            <w:tcW w:w="7188" w:type="dxa"/>
          </w:tcPr>
          <w:p w14:paraId="1848105A" w14:textId="77777777" w:rsidR="00DD0230" w:rsidRDefault="00DD0230" w:rsidP="00DD0230">
            <w:r>
              <w:t xml:space="preserve"> </w:t>
            </w:r>
          </w:p>
        </w:tc>
      </w:tr>
    </w:tbl>
    <w:p w14:paraId="16878FA3" w14:textId="77777777" w:rsidR="00DD0230" w:rsidRDefault="00DD0230" w:rsidP="00CD6388">
      <w:pPr>
        <w:pStyle w:val="Normal9"/>
      </w:pPr>
    </w:p>
    <w:tbl>
      <w:tblPr>
        <w:tblStyle w:val="Tabellenraster"/>
        <w:tblW w:w="0" w:type="auto"/>
        <w:tblLook w:val="04A0" w:firstRow="1" w:lastRow="0" w:firstColumn="1" w:lastColumn="0" w:noHBand="0" w:noVBand="1"/>
      </w:tblPr>
      <w:tblGrid>
        <w:gridCol w:w="2547"/>
        <w:gridCol w:w="2551"/>
        <w:gridCol w:w="4637"/>
      </w:tblGrid>
      <w:tr w:rsidR="00EE506E" w14:paraId="2B32D9E9" w14:textId="77777777" w:rsidTr="00120BF3">
        <w:tc>
          <w:tcPr>
            <w:tcW w:w="2547" w:type="dxa"/>
          </w:tcPr>
          <w:p w14:paraId="699E151D" w14:textId="458527CF" w:rsidR="00EE506E" w:rsidRPr="00DD0230" w:rsidRDefault="00EE506E" w:rsidP="00DD0230">
            <w:pPr>
              <w:rPr>
                <w:rStyle w:val="Bold"/>
              </w:rPr>
            </w:pPr>
            <w:r w:rsidRPr="00DD0230">
              <w:rPr>
                <w:rStyle w:val="Bold"/>
              </w:rPr>
              <w:t>Study Coordinator</w:t>
            </w:r>
            <w:r w:rsidR="00191AB6">
              <w:rPr>
                <w:rStyle w:val="Bold"/>
              </w:rPr>
              <w:t>s</w:t>
            </w:r>
          </w:p>
        </w:tc>
        <w:tc>
          <w:tcPr>
            <w:tcW w:w="2551" w:type="dxa"/>
          </w:tcPr>
          <w:p w14:paraId="709CDC83" w14:textId="77777777" w:rsidR="00EE506E" w:rsidRPr="00EE506E" w:rsidRDefault="00EE506E" w:rsidP="00DD0230">
            <w:pPr>
              <w:rPr>
                <w:rStyle w:val="Guidelines"/>
              </w:rPr>
            </w:pPr>
            <w:r>
              <w:t xml:space="preserve"> </w:t>
            </w:r>
            <w:r w:rsidRPr="00EE506E">
              <w:rPr>
                <w:rStyle w:val="Guidelines"/>
              </w:rPr>
              <w:t>Name</w:t>
            </w:r>
          </w:p>
        </w:tc>
        <w:tc>
          <w:tcPr>
            <w:tcW w:w="4637" w:type="dxa"/>
          </w:tcPr>
          <w:p w14:paraId="4CC48BC5" w14:textId="77777777" w:rsidR="00EE506E" w:rsidRDefault="00EE506E" w:rsidP="00DD0230">
            <w:r>
              <w:t>Institution:</w:t>
            </w:r>
          </w:p>
        </w:tc>
      </w:tr>
      <w:tr w:rsidR="00EE506E" w14:paraId="0FA53F78" w14:textId="77777777" w:rsidTr="00120BF3">
        <w:tc>
          <w:tcPr>
            <w:tcW w:w="2547" w:type="dxa"/>
          </w:tcPr>
          <w:p w14:paraId="58DE9536" w14:textId="0AE3C6C0" w:rsidR="00EE506E" w:rsidRPr="00EE506E" w:rsidRDefault="003F6104" w:rsidP="00DD0230">
            <w:pPr>
              <w:rPr>
                <w:rStyle w:val="Bold"/>
              </w:rPr>
            </w:pPr>
            <w:r>
              <w:rPr>
                <w:rStyle w:val="Bold"/>
              </w:rPr>
              <w:t>(further</w:t>
            </w:r>
            <w:r w:rsidR="00B719B6">
              <w:rPr>
                <w:rStyle w:val="Bold"/>
              </w:rPr>
              <w:t>) Study</w:t>
            </w:r>
            <w:r w:rsidR="00B719B6">
              <w:rPr>
                <w:rStyle w:val="Bold"/>
              </w:rPr>
              <w:br/>
            </w:r>
            <w:r w:rsidR="00EE506E" w:rsidRPr="00EE506E">
              <w:rPr>
                <w:rStyle w:val="Bold"/>
              </w:rPr>
              <w:t>co-Coordinator</w:t>
            </w:r>
          </w:p>
        </w:tc>
        <w:tc>
          <w:tcPr>
            <w:tcW w:w="2551" w:type="dxa"/>
          </w:tcPr>
          <w:p w14:paraId="6E0F2316" w14:textId="77777777" w:rsidR="00EE506E" w:rsidRPr="00EE506E" w:rsidRDefault="00EE506E" w:rsidP="00DD0230">
            <w:pPr>
              <w:rPr>
                <w:rStyle w:val="Guidelines"/>
              </w:rPr>
            </w:pPr>
            <w:r>
              <w:t xml:space="preserve"> </w:t>
            </w:r>
            <w:r w:rsidRPr="00EE506E">
              <w:rPr>
                <w:rStyle w:val="Guidelines"/>
              </w:rPr>
              <w:t>Name</w:t>
            </w:r>
          </w:p>
        </w:tc>
        <w:tc>
          <w:tcPr>
            <w:tcW w:w="4637" w:type="dxa"/>
          </w:tcPr>
          <w:p w14:paraId="55C20777" w14:textId="77777777" w:rsidR="00EE506E" w:rsidRDefault="00EE506E" w:rsidP="00DD0230">
            <w:r w:rsidRPr="00EE506E">
              <w:t>Institution:</w:t>
            </w:r>
          </w:p>
        </w:tc>
      </w:tr>
      <w:tr w:rsidR="00EE506E" w14:paraId="26D22159" w14:textId="77777777" w:rsidTr="00120BF3">
        <w:tc>
          <w:tcPr>
            <w:tcW w:w="2547" w:type="dxa"/>
          </w:tcPr>
          <w:p w14:paraId="51808CE6" w14:textId="5ACE8A60" w:rsidR="00EE506E" w:rsidRPr="00EE506E" w:rsidRDefault="003F6104" w:rsidP="00DD0230">
            <w:pPr>
              <w:rPr>
                <w:rStyle w:val="Bold"/>
              </w:rPr>
            </w:pPr>
            <w:r>
              <w:rPr>
                <w:rStyle w:val="Bold"/>
              </w:rPr>
              <w:t>Other centers involved</w:t>
            </w:r>
          </w:p>
        </w:tc>
        <w:tc>
          <w:tcPr>
            <w:tcW w:w="2551" w:type="dxa"/>
          </w:tcPr>
          <w:p w14:paraId="16F6C0EF" w14:textId="5C64246A" w:rsidR="00EE506E" w:rsidRDefault="00B668FA" w:rsidP="00120BF3">
            <w:sdt>
              <w:sdtPr>
                <w:id w:val="-609666248"/>
                <w14:checkbox>
                  <w14:checked w14:val="0"/>
                  <w14:checkedState w14:val="2612" w14:font="MS Gothic"/>
                  <w14:uncheckedState w14:val="2610" w14:font="MS Gothic"/>
                </w14:checkbox>
              </w:sdtPr>
              <w:sdtEndPr/>
              <w:sdtContent>
                <w:r w:rsidR="00A10B0C">
                  <w:rPr>
                    <w:rFonts w:ascii="MS Gothic" w:eastAsia="MS Gothic" w:hAnsi="MS Gothic" w:hint="eastAsia"/>
                  </w:rPr>
                  <w:t>☐</w:t>
                </w:r>
              </w:sdtContent>
            </w:sdt>
            <w:r w:rsidR="00120BF3">
              <w:t xml:space="preserve"> </w:t>
            </w:r>
            <w:r w:rsidR="00120BF3" w:rsidRPr="00120BF3">
              <w:t>Y</w:t>
            </w:r>
            <w:r w:rsidR="00120BF3">
              <w:t>es</w:t>
            </w:r>
            <w:r w:rsidR="00120BF3">
              <w:br/>
            </w:r>
            <w:sdt>
              <w:sdtPr>
                <w:id w:val="-1594851590"/>
                <w14:checkbox>
                  <w14:checked w14:val="1"/>
                  <w14:checkedState w14:val="2612" w14:font="MS Gothic"/>
                  <w14:uncheckedState w14:val="2610" w14:font="MS Gothic"/>
                </w14:checkbox>
              </w:sdtPr>
              <w:sdtEndPr/>
              <w:sdtContent>
                <w:r w:rsidR="00191AB6">
                  <w:rPr>
                    <w:rFonts w:ascii="MS Gothic" w:eastAsia="MS Gothic" w:hAnsi="MS Gothic" w:hint="eastAsia"/>
                  </w:rPr>
                  <w:t>☒</w:t>
                </w:r>
              </w:sdtContent>
            </w:sdt>
            <w:r w:rsidR="00120BF3">
              <w:t xml:space="preserve"> </w:t>
            </w:r>
            <w:r w:rsidR="00120BF3" w:rsidRPr="00120BF3">
              <w:t>N</w:t>
            </w:r>
            <w:r w:rsidR="00120BF3">
              <w:t>o</w:t>
            </w:r>
            <w:r w:rsidR="00120BF3">
              <w:br/>
            </w:r>
            <w:sdt>
              <w:sdtPr>
                <w:id w:val="-359284839"/>
                <w14:checkbox>
                  <w14:checked w14:val="0"/>
                  <w14:checkedState w14:val="2612" w14:font="MS Gothic"/>
                  <w14:uncheckedState w14:val="2610" w14:font="MS Gothic"/>
                </w14:checkbox>
              </w:sdtPr>
              <w:sdtEndPr/>
              <w:sdtContent>
                <w:r w:rsidR="00120BF3">
                  <w:rPr>
                    <w:rFonts w:ascii="MS Gothic" w:eastAsia="MS Gothic" w:hAnsi="MS Gothic" w:hint="eastAsia"/>
                  </w:rPr>
                  <w:t>☐</w:t>
                </w:r>
              </w:sdtContent>
            </w:sdt>
            <w:r w:rsidR="00120BF3">
              <w:t xml:space="preserve"> </w:t>
            </w:r>
            <w:r w:rsidR="00120BF3" w:rsidRPr="00120BF3">
              <w:t>Not confirmed</w:t>
            </w:r>
          </w:p>
        </w:tc>
        <w:tc>
          <w:tcPr>
            <w:tcW w:w="4637" w:type="dxa"/>
          </w:tcPr>
          <w:p w14:paraId="13545F21" w14:textId="3E54363E" w:rsidR="00EE506E" w:rsidRPr="00EE506E" w:rsidRDefault="003F6104" w:rsidP="00DD0230">
            <w:r>
              <w:t>Center</w:t>
            </w:r>
            <w:r w:rsidR="00EE506E" w:rsidRPr="00EE506E">
              <w:t>(s) name:</w:t>
            </w:r>
            <w:r w:rsidR="00EE506E">
              <w:t xml:space="preserve"> </w:t>
            </w:r>
          </w:p>
        </w:tc>
      </w:tr>
    </w:tbl>
    <w:p w14:paraId="3C5680EF" w14:textId="77777777" w:rsidR="00CD6388" w:rsidRDefault="00CD6388" w:rsidP="006A7610">
      <w:pPr>
        <w:pStyle w:val="Normal9"/>
      </w:pPr>
    </w:p>
    <w:tbl>
      <w:tblPr>
        <w:tblStyle w:val="Tabellenraster"/>
        <w:tblW w:w="9776" w:type="dxa"/>
        <w:tblLook w:val="04A0" w:firstRow="1" w:lastRow="0" w:firstColumn="1" w:lastColumn="0" w:noHBand="0" w:noVBand="1"/>
      </w:tblPr>
      <w:tblGrid>
        <w:gridCol w:w="2547"/>
        <w:gridCol w:w="7229"/>
      </w:tblGrid>
      <w:tr w:rsidR="006A7610" w14:paraId="4CC6529B" w14:textId="77777777" w:rsidTr="00893352">
        <w:tc>
          <w:tcPr>
            <w:tcW w:w="2547" w:type="dxa"/>
          </w:tcPr>
          <w:p w14:paraId="4FD3DFC7" w14:textId="3A7D4975" w:rsidR="006A7610" w:rsidRDefault="006A7610" w:rsidP="00DD0230">
            <w:pPr>
              <w:rPr>
                <w:rStyle w:val="Bold"/>
              </w:rPr>
            </w:pPr>
            <w:r w:rsidRPr="006A7610">
              <w:rPr>
                <w:rStyle w:val="Bold"/>
              </w:rPr>
              <w:t>Sponsorship</w:t>
            </w:r>
          </w:p>
        </w:tc>
        <w:tc>
          <w:tcPr>
            <w:tcW w:w="7229" w:type="dxa"/>
          </w:tcPr>
          <w:p w14:paraId="0E3CC7B6" w14:textId="26992920" w:rsidR="006A7610" w:rsidRPr="00CD6388" w:rsidRDefault="006A7610" w:rsidP="006A7610">
            <w:pPr>
              <w:rPr>
                <w:rStyle w:val="Guidelines"/>
              </w:rPr>
            </w:pPr>
            <w:r w:rsidRPr="006A7610">
              <w:t xml:space="preserve"> </w:t>
            </w:r>
            <w:r w:rsidR="003F6104">
              <w:t xml:space="preserve">IIT, company, </w:t>
            </w:r>
            <w:proofErr w:type="spellStart"/>
            <w:r w:rsidR="003F6104">
              <w:t>independendend</w:t>
            </w:r>
            <w:proofErr w:type="spellEnd"/>
            <w:r w:rsidR="003F6104">
              <w:t xml:space="preserve"> grant</w:t>
            </w:r>
          </w:p>
        </w:tc>
      </w:tr>
      <w:tr w:rsidR="006A7610" w14:paraId="4C60948B" w14:textId="77777777" w:rsidTr="00893352">
        <w:tc>
          <w:tcPr>
            <w:tcW w:w="2547" w:type="dxa"/>
          </w:tcPr>
          <w:p w14:paraId="10583D6F" w14:textId="4517E698" w:rsidR="006A7610" w:rsidRDefault="006A7610" w:rsidP="00DD0230">
            <w:pPr>
              <w:rPr>
                <w:rStyle w:val="Bold"/>
              </w:rPr>
            </w:pPr>
            <w:r w:rsidRPr="006A7610">
              <w:rPr>
                <w:rStyle w:val="Bold"/>
              </w:rPr>
              <w:t xml:space="preserve">Names and contacts of 3 </w:t>
            </w:r>
            <w:r>
              <w:rPr>
                <w:rStyle w:val="Bold"/>
              </w:rPr>
              <w:t>independent external reviewers</w:t>
            </w:r>
          </w:p>
        </w:tc>
        <w:tc>
          <w:tcPr>
            <w:tcW w:w="7229" w:type="dxa"/>
          </w:tcPr>
          <w:p w14:paraId="24397C41" w14:textId="608E90C6" w:rsidR="006A7610" w:rsidRPr="006A7610" w:rsidRDefault="006A7610" w:rsidP="006A7610">
            <w:pPr>
              <w:rPr>
                <w:rStyle w:val="Guidelines"/>
              </w:rPr>
            </w:pPr>
            <w:r w:rsidRPr="006A7610">
              <w:t xml:space="preserve"> </w:t>
            </w:r>
            <w:r w:rsidRPr="006A7610">
              <w:rPr>
                <w:rStyle w:val="Guidelines"/>
              </w:rPr>
              <w:t xml:space="preserve">The proposed reviewers should not </w:t>
            </w:r>
            <w:r w:rsidR="00036AD0">
              <w:rPr>
                <w:rStyle w:val="Guidelines"/>
              </w:rPr>
              <w:t xml:space="preserve">be </w:t>
            </w:r>
            <w:r w:rsidRPr="006A7610">
              <w:rPr>
                <w:rStyle w:val="Guidelines"/>
              </w:rPr>
              <w:t>involved in development of the proposal</w:t>
            </w:r>
          </w:p>
        </w:tc>
      </w:tr>
    </w:tbl>
    <w:p w14:paraId="66561B30" w14:textId="2B997999" w:rsidR="00DD0230" w:rsidRPr="00DD0230" w:rsidRDefault="006A7610" w:rsidP="006A7610">
      <w:pPr>
        <w:pStyle w:val="berschrift1"/>
      </w:pPr>
      <w:r w:rsidRPr="006A7610">
        <w:t>Concept</w:t>
      </w:r>
    </w:p>
    <w:tbl>
      <w:tblPr>
        <w:tblStyle w:val="Tabellenraster"/>
        <w:tblW w:w="0" w:type="auto"/>
        <w:tblLook w:val="04A0" w:firstRow="1" w:lastRow="0" w:firstColumn="1" w:lastColumn="0" w:noHBand="0" w:noVBand="1"/>
      </w:tblPr>
      <w:tblGrid>
        <w:gridCol w:w="2547"/>
        <w:gridCol w:w="7188"/>
      </w:tblGrid>
      <w:tr w:rsidR="006A7610" w14:paraId="70D58449" w14:textId="77777777" w:rsidTr="00893352">
        <w:tc>
          <w:tcPr>
            <w:tcW w:w="2547" w:type="dxa"/>
          </w:tcPr>
          <w:p w14:paraId="5ADC2D06" w14:textId="372DA3F2" w:rsidR="006A7610" w:rsidRPr="006A7610" w:rsidRDefault="006A7610" w:rsidP="00D14919">
            <w:pPr>
              <w:rPr>
                <w:rStyle w:val="Bold"/>
              </w:rPr>
            </w:pPr>
            <w:r w:rsidRPr="006A7610">
              <w:rPr>
                <w:rStyle w:val="Bold"/>
              </w:rPr>
              <w:t>Study background</w:t>
            </w:r>
          </w:p>
        </w:tc>
        <w:tc>
          <w:tcPr>
            <w:tcW w:w="7188" w:type="dxa"/>
          </w:tcPr>
          <w:p w14:paraId="4BB81A4B" w14:textId="1AFE9588" w:rsidR="006A7610" w:rsidRPr="006A7610" w:rsidRDefault="006A7610" w:rsidP="000347D7">
            <w:pPr>
              <w:rPr>
                <w:rStyle w:val="Guidelines"/>
              </w:rPr>
            </w:pPr>
            <w:r>
              <w:t xml:space="preserve"> </w:t>
            </w:r>
            <w:r w:rsidRPr="006A7610">
              <w:rPr>
                <w:rStyle w:val="Guidelines"/>
              </w:rPr>
              <w:t xml:space="preserve">Please </w:t>
            </w:r>
            <w:r w:rsidR="000347D7">
              <w:rPr>
                <w:rStyle w:val="Guidelines"/>
              </w:rPr>
              <w:t xml:space="preserve">use </w:t>
            </w:r>
            <w:proofErr w:type="spellStart"/>
            <w:r w:rsidR="000347D7">
              <w:rPr>
                <w:rStyle w:val="Guidelines"/>
              </w:rPr>
              <w:t>Mendeley</w:t>
            </w:r>
            <w:proofErr w:type="spellEnd"/>
            <w:r w:rsidR="000347D7">
              <w:rPr>
                <w:rStyle w:val="Guidelines"/>
              </w:rPr>
              <w:t xml:space="preserve"> for</w:t>
            </w:r>
            <w:r w:rsidR="000347D7" w:rsidRPr="006A7610">
              <w:rPr>
                <w:rStyle w:val="Guidelines"/>
              </w:rPr>
              <w:t xml:space="preserve"> </w:t>
            </w:r>
            <w:r w:rsidRPr="006A7610">
              <w:rPr>
                <w:rStyle w:val="Guidelines"/>
              </w:rPr>
              <w:t xml:space="preserve">references in the text and put the </w:t>
            </w:r>
            <w:r w:rsidR="000347D7">
              <w:rPr>
                <w:rStyle w:val="Guidelines"/>
              </w:rPr>
              <w:t>bibliography</w:t>
            </w:r>
            <w:r w:rsidR="000347D7" w:rsidRPr="006A7610">
              <w:rPr>
                <w:rStyle w:val="Guidelines"/>
              </w:rPr>
              <w:t xml:space="preserve"> </w:t>
            </w:r>
            <w:r w:rsidRPr="006A7610">
              <w:rPr>
                <w:rStyle w:val="Guidelines"/>
              </w:rPr>
              <w:t xml:space="preserve">at the </w:t>
            </w:r>
            <w:r w:rsidR="000347D7">
              <w:rPr>
                <w:rStyle w:val="Guidelines"/>
              </w:rPr>
              <w:t>end</w:t>
            </w:r>
            <w:r w:rsidR="000347D7" w:rsidRPr="006A7610">
              <w:rPr>
                <w:rStyle w:val="Guidelines"/>
              </w:rPr>
              <w:t xml:space="preserve"> </w:t>
            </w:r>
            <w:r w:rsidRPr="006A7610">
              <w:rPr>
                <w:rStyle w:val="Guidelines"/>
              </w:rPr>
              <w:t xml:space="preserve">of the </w:t>
            </w:r>
            <w:r w:rsidR="000347D7">
              <w:rPr>
                <w:rStyle w:val="Guidelines"/>
              </w:rPr>
              <w:t>document.</w:t>
            </w:r>
          </w:p>
        </w:tc>
      </w:tr>
      <w:tr w:rsidR="006A7610" w14:paraId="0F85CBCC" w14:textId="77777777" w:rsidTr="00893352">
        <w:tc>
          <w:tcPr>
            <w:tcW w:w="2547" w:type="dxa"/>
          </w:tcPr>
          <w:p w14:paraId="4A40EAF1" w14:textId="50BB6932" w:rsidR="006A7610" w:rsidRPr="006A7610" w:rsidRDefault="006A7610" w:rsidP="00D14919">
            <w:pPr>
              <w:rPr>
                <w:rStyle w:val="Bold"/>
              </w:rPr>
            </w:pPr>
            <w:r w:rsidRPr="006A7610">
              <w:rPr>
                <w:rStyle w:val="Bold"/>
              </w:rPr>
              <w:t>Rationale and relevance for patients and the scientific community</w:t>
            </w:r>
          </w:p>
        </w:tc>
        <w:tc>
          <w:tcPr>
            <w:tcW w:w="7188" w:type="dxa"/>
          </w:tcPr>
          <w:p w14:paraId="3781F44C" w14:textId="77777777" w:rsidR="006A7610" w:rsidRDefault="006A7610" w:rsidP="006A7610"/>
        </w:tc>
      </w:tr>
      <w:tr w:rsidR="006A7610" w14:paraId="388EF03F" w14:textId="77777777" w:rsidTr="00893352">
        <w:tc>
          <w:tcPr>
            <w:tcW w:w="2547" w:type="dxa"/>
          </w:tcPr>
          <w:p w14:paraId="1AE80FD4" w14:textId="694DDFCE" w:rsidR="006A7610" w:rsidRPr="006A7610" w:rsidRDefault="006A7610" w:rsidP="00D14919">
            <w:pPr>
              <w:rPr>
                <w:rStyle w:val="Bold"/>
              </w:rPr>
            </w:pPr>
            <w:r w:rsidRPr="006A7610">
              <w:rPr>
                <w:rStyle w:val="Bold"/>
              </w:rPr>
              <w:t>Current standard therapy</w:t>
            </w:r>
          </w:p>
        </w:tc>
        <w:tc>
          <w:tcPr>
            <w:tcW w:w="7188" w:type="dxa"/>
          </w:tcPr>
          <w:p w14:paraId="53B3ECC4" w14:textId="77777777" w:rsidR="006A7610" w:rsidRDefault="006A7610" w:rsidP="00D14919"/>
        </w:tc>
      </w:tr>
      <w:tr w:rsidR="006A7610" w14:paraId="49658FD6" w14:textId="77777777" w:rsidTr="00893352">
        <w:tc>
          <w:tcPr>
            <w:tcW w:w="2547" w:type="dxa"/>
          </w:tcPr>
          <w:p w14:paraId="5EA380F1" w14:textId="2203A6EC" w:rsidR="006A7610" w:rsidRPr="006A7610" w:rsidRDefault="006A7610" w:rsidP="006A7610">
            <w:pPr>
              <w:rPr>
                <w:rStyle w:val="Bold"/>
              </w:rPr>
            </w:pPr>
            <w:r w:rsidRPr="006A7610">
              <w:rPr>
                <w:rStyle w:val="Bold"/>
              </w:rPr>
              <w:t xml:space="preserve">Patient population </w:t>
            </w:r>
            <w:r w:rsidRPr="006A7610">
              <w:t xml:space="preserve">(disease characteristics, patient characteristics </w:t>
            </w:r>
            <w:r w:rsidRPr="006A7610">
              <w:lastRenderedPageBreak/>
              <w:t>and prior or concurrent therapy)</w:t>
            </w:r>
            <w:r w:rsidRPr="006A7610">
              <w:rPr>
                <w:rStyle w:val="Bold"/>
              </w:rPr>
              <w:t xml:space="preserve">  </w:t>
            </w:r>
          </w:p>
        </w:tc>
        <w:tc>
          <w:tcPr>
            <w:tcW w:w="7188" w:type="dxa"/>
          </w:tcPr>
          <w:p w14:paraId="41969882" w14:textId="77777777" w:rsidR="006A7610" w:rsidRDefault="006A7610" w:rsidP="00D14919"/>
        </w:tc>
      </w:tr>
      <w:tr w:rsidR="006A7610" w14:paraId="2668DC70" w14:textId="77777777" w:rsidTr="00893352">
        <w:tc>
          <w:tcPr>
            <w:tcW w:w="2547" w:type="dxa"/>
          </w:tcPr>
          <w:p w14:paraId="584BF210" w14:textId="2E246B59" w:rsidR="006A7610" w:rsidRPr="006A7610" w:rsidRDefault="006A7610" w:rsidP="00D14919">
            <w:pPr>
              <w:rPr>
                <w:rStyle w:val="Bold"/>
              </w:rPr>
            </w:pPr>
            <w:r w:rsidRPr="006A7610">
              <w:rPr>
                <w:rStyle w:val="Bold"/>
              </w:rPr>
              <w:t>Main objective</w:t>
            </w:r>
          </w:p>
        </w:tc>
        <w:tc>
          <w:tcPr>
            <w:tcW w:w="7188" w:type="dxa"/>
          </w:tcPr>
          <w:p w14:paraId="74922A2C" w14:textId="77777777" w:rsidR="006A7610" w:rsidRDefault="006A7610" w:rsidP="00D14919"/>
        </w:tc>
      </w:tr>
      <w:tr w:rsidR="006A7610" w14:paraId="6776CE82" w14:textId="77777777" w:rsidTr="00893352">
        <w:tc>
          <w:tcPr>
            <w:tcW w:w="2547" w:type="dxa"/>
          </w:tcPr>
          <w:p w14:paraId="1FDD714F" w14:textId="1C179627" w:rsidR="006A7610" w:rsidRPr="006A7610" w:rsidRDefault="006A7610" w:rsidP="00D14919">
            <w:pPr>
              <w:rPr>
                <w:rStyle w:val="Bold"/>
              </w:rPr>
            </w:pPr>
            <w:r w:rsidRPr="006A7610">
              <w:rPr>
                <w:rStyle w:val="Bold"/>
              </w:rPr>
              <w:t>Secondary objective(s)</w:t>
            </w:r>
          </w:p>
        </w:tc>
        <w:tc>
          <w:tcPr>
            <w:tcW w:w="7188" w:type="dxa"/>
          </w:tcPr>
          <w:p w14:paraId="0D509528" w14:textId="766FB989" w:rsidR="006A7610" w:rsidRDefault="006A7610" w:rsidP="00D14919"/>
        </w:tc>
      </w:tr>
      <w:tr w:rsidR="006A7610" w14:paraId="710CEEAA" w14:textId="77777777" w:rsidTr="00893352">
        <w:tc>
          <w:tcPr>
            <w:tcW w:w="2547" w:type="dxa"/>
          </w:tcPr>
          <w:p w14:paraId="00963C16" w14:textId="2E04ACC3" w:rsidR="006A7610" w:rsidRPr="006A7610" w:rsidRDefault="006A7610" w:rsidP="00D14919">
            <w:pPr>
              <w:rPr>
                <w:rStyle w:val="Bold"/>
              </w:rPr>
            </w:pPr>
            <w:r w:rsidRPr="006A7610">
              <w:rPr>
                <w:rStyle w:val="Bold"/>
              </w:rPr>
              <w:t>Study design</w:t>
            </w:r>
          </w:p>
        </w:tc>
        <w:tc>
          <w:tcPr>
            <w:tcW w:w="7188" w:type="dxa"/>
          </w:tcPr>
          <w:p w14:paraId="1E8BB78A" w14:textId="77777777" w:rsidR="006A7610" w:rsidRDefault="006A7610" w:rsidP="00D14919"/>
        </w:tc>
      </w:tr>
      <w:tr w:rsidR="006A7610" w14:paraId="5F8F32A7" w14:textId="77777777" w:rsidTr="00893352">
        <w:tc>
          <w:tcPr>
            <w:tcW w:w="2547" w:type="dxa"/>
          </w:tcPr>
          <w:p w14:paraId="20EBBEAD" w14:textId="02064863" w:rsidR="00A07D07" w:rsidRDefault="006A7610" w:rsidP="00A07D07">
            <w:pPr>
              <w:rPr>
                <w:rStyle w:val="Bold"/>
              </w:rPr>
            </w:pPr>
            <w:r w:rsidRPr="006A7610">
              <w:rPr>
                <w:rStyle w:val="Bold"/>
              </w:rPr>
              <w:t xml:space="preserve">Integrated biomarker assessment (if not </w:t>
            </w:r>
            <w:proofErr w:type="spellStart"/>
            <w:r w:rsidRPr="006A7610">
              <w:rPr>
                <w:rStyle w:val="Bold"/>
              </w:rPr>
              <w:t>std</w:t>
            </w:r>
            <w:proofErr w:type="spellEnd"/>
            <w:r w:rsidRPr="006A7610">
              <w:rPr>
                <w:rStyle w:val="Bold"/>
              </w:rPr>
              <w:t>)</w:t>
            </w:r>
            <w:r w:rsidR="00A07D07">
              <w:rPr>
                <w:rStyle w:val="Bold"/>
              </w:rPr>
              <w:t xml:space="preserve"> </w:t>
            </w:r>
          </w:p>
        </w:tc>
        <w:tc>
          <w:tcPr>
            <w:tcW w:w="7188" w:type="dxa"/>
          </w:tcPr>
          <w:p w14:paraId="3ECB1AEA" w14:textId="766694AE" w:rsidR="006A7610" w:rsidRPr="006A7610" w:rsidRDefault="006A7610" w:rsidP="006A7610">
            <w:pPr>
              <w:rPr>
                <w:rStyle w:val="Guidelines"/>
              </w:rPr>
            </w:pPr>
            <w:r>
              <w:t xml:space="preserve"> </w:t>
            </w:r>
            <w:r w:rsidRPr="006A7610">
              <w:rPr>
                <w:rStyle w:val="Guidelines"/>
              </w:rPr>
              <w:t>If applicable, you should describe here the screening phase /biomarker assessment.</w:t>
            </w:r>
            <w:r>
              <w:rPr>
                <w:rStyle w:val="Guidelines"/>
              </w:rPr>
              <w:br/>
            </w:r>
            <w:r w:rsidRPr="006A7610">
              <w:rPr>
                <w:rStyle w:val="Guidelines"/>
              </w:rPr>
              <w:t>Description of the assay platform/ imaging technique to be used and data that support the use of the assay for the defined role or, if such data do not exist, explanation for why this assay/ technique was chosen.</w:t>
            </w:r>
            <w:r>
              <w:rPr>
                <w:rStyle w:val="Guidelines"/>
              </w:rPr>
              <w:br/>
            </w:r>
            <w:proofErr w:type="spellStart"/>
            <w:r w:rsidRPr="006A7610">
              <w:rPr>
                <w:rStyle w:val="Guidelines"/>
              </w:rPr>
              <w:t>Biosample</w:t>
            </w:r>
            <w:proofErr w:type="spellEnd"/>
            <w:r w:rsidRPr="006A7610">
              <w:rPr>
                <w:rStyle w:val="Guidelines"/>
              </w:rPr>
              <w:t>/ imaging data collection: specify specimen type and amount</w:t>
            </w:r>
          </w:p>
          <w:p w14:paraId="0EFEC9C5" w14:textId="1F60054D" w:rsidR="006A7610" w:rsidRDefault="006A7610" w:rsidP="006A7610">
            <w:r w:rsidRPr="006A7610">
              <w:rPr>
                <w:rStyle w:val="Guidelines"/>
              </w:rPr>
              <w:t xml:space="preserve">Note: if the material </w:t>
            </w:r>
            <w:proofErr w:type="gramStart"/>
            <w:r w:rsidRPr="006A7610">
              <w:rPr>
                <w:rStyle w:val="Guidelines"/>
              </w:rPr>
              <w:t>is kept</w:t>
            </w:r>
            <w:proofErr w:type="gramEnd"/>
            <w:r w:rsidRPr="006A7610">
              <w:rPr>
                <w:rStyle w:val="Guidelines"/>
              </w:rPr>
              <w:t xml:space="preserve"> for </w:t>
            </w:r>
            <w:proofErr w:type="spellStart"/>
            <w:r w:rsidRPr="006A7610">
              <w:rPr>
                <w:rStyle w:val="Guidelines"/>
              </w:rPr>
              <w:t>biobanking</w:t>
            </w:r>
            <w:proofErr w:type="spellEnd"/>
            <w:r w:rsidRPr="006A7610">
              <w:rPr>
                <w:rStyle w:val="Guidelines"/>
              </w:rPr>
              <w:t>, please also complete the “</w:t>
            </w:r>
            <w:proofErr w:type="spellStart"/>
            <w:r w:rsidRPr="006A7610">
              <w:rPr>
                <w:rStyle w:val="Guidelines"/>
              </w:rPr>
              <w:t>Biobanking</w:t>
            </w:r>
            <w:proofErr w:type="spellEnd"/>
            <w:r w:rsidRPr="006A7610">
              <w:rPr>
                <w:rStyle w:val="Guidelines"/>
              </w:rPr>
              <w:t>” section below.</w:t>
            </w:r>
            <w:r>
              <w:rPr>
                <w:rStyle w:val="Guidelines"/>
              </w:rPr>
              <w:br/>
            </w:r>
            <w:r w:rsidRPr="006A7610">
              <w:rPr>
                <w:rStyle w:val="Guidelines"/>
              </w:rPr>
              <w:t>Name of central laboratory and responsible person for BM testing.</w:t>
            </w:r>
            <w:r>
              <w:rPr>
                <w:rStyle w:val="Guidelines"/>
              </w:rPr>
              <w:br/>
            </w:r>
            <w:r w:rsidRPr="006A7610">
              <w:rPr>
                <w:rStyle w:val="Guidelines"/>
              </w:rPr>
              <w:t>If know, specify if the laboratory holds specific accreditation(s) or participates in external quality assurance (EQA) rounds for the BM testing.</w:t>
            </w:r>
          </w:p>
        </w:tc>
      </w:tr>
      <w:tr w:rsidR="006A7610" w14:paraId="741442B2" w14:textId="77777777" w:rsidTr="00893352">
        <w:tc>
          <w:tcPr>
            <w:tcW w:w="2547" w:type="dxa"/>
          </w:tcPr>
          <w:p w14:paraId="4EFE281B" w14:textId="3B77CF15" w:rsidR="006A7610" w:rsidRDefault="006A7610" w:rsidP="00D14919">
            <w:pPr>
              <w:rPr>
                <w:rStyle w:val="Bold"/>
              </w:rPr>
            </w:pPr>
            <w:r w:rsidRPr="006A7610">
              <w:rPr>
                <w:rStyle w:val="Bold"/>
              </w:rPr>
              <w:t>Describe treatment group(s)</w:t>
            </w:r>
          </w:p>
        </w:tc>
        <w:tc>
          <w:tcPr>
            <w:tcW w:w="7188" w:type="dxa"/>
          </w:tcPr>
          <w:p w14:paraId="07557272" w14:textId="2FA3F02D" w:rsidR="006A7610" w:rsidRPr="006A7610" w:rsidRDefault="006A7610" w:rsidP="00D14919">
            <w:pPr>
              <w:rPr>
                <w:rStyle w:val="Guidelines"/>
              </w:rPr>
            </w:pPr>
            <w:r>
              <w:t xml:space="preserve"> </w:t>
            </w:r>
            <w:r>
              <w:rPr>
                <w:rStyle w:val="Guidelines"/>
              </w:rPr>
              <w:t>D</w:t>
            </w:r>
            <w:r w:rsidRPr="006A7610">
              <w:rPr>
                <w:rStyle w:val="Guidelines"/>
              </w:rPr>
              <w:t>escribe the dose and schedule of the treatments including treatment duration</w:t>
            </w:r>
            <w:r>
              <w:rPr>
                <w:rStyle w:val="Guidelines"/>
              </w:rPr>
              <w:t>.</w:t>
            </w:r>
          </w:p>
        </w:tc>
      </w:tr>
      <w:tr w:rsidR="006A7610" w14:paraId="72CDF24F" w14:textId="77777777" w:rsidTr="00893352">
        <w:tc>
          <w:tcPr>
            <w:tcW w:w="2547" w:type="dxa"/>
          </w:tcPr>
          <w:p w14:paraId="64C4D62C" w14:textId="19B84738" w:rsidR="006A7610" w:rsidRDefault="006A7610" w:rsidP="006A7610">
            <w:pPr>
              <w:tabs>
                <w:tab w:val="center" w:pos="1023"/>
              </w:tabs>
              <w:rPr>
                <w:rStyle w:val="Bold"/>
              </w:rPr>
            </w:pPr>
            <w:r w:rsidRPr="006A7610">
              <w:rPr>
                <w:rStyle w:val="Bold"/>
              </w:rPr>
              <w:t>Study scheme</w:t>
            </w:r>
          </w:p>
        </w:tc>
        <w:tc>
          <w:tcPr>
            <w:tcW w:w="7188" w:type="dxa"/>
          </w:tcPr>
          <w:p w14:paraId="6E594C38" w14:textId="61CED50F" w:rsidR="006A7610" w:rsidRPr="006A7610" w:rsidRDefault="006A7610" w:rsidP="000347D7">
            <w:pPr>
              <w:rPr>
                <w:rStyle w:val="Guidelines"/>
              </w:rPr>
            </w:pPr>
            <w:r>
              <w:t xml:space="preserve"> </w:t>
            </w:r>
            <w:r w:rsidRPr="006A7610">
              <w:rPr>
                <w:rStyle w:val="Guidelines"/>
              </w:rPr>
              <w:t xml:space="preserve">If applicable please </w:t>
            </w:r>
            <w:r w:rsidR="000347D7">
              <w:rPr>
                <w:rStyle w:val="Guidelines"/>
              </w:rPr>
              <w:t>add at the end of the document</w:t>
            </w:r>
          </w:p>
        </w:tc>
      </w:tr>
    </w:tbl>
    <w:p w14:paraId="105DE1B3" w14:textId="160A2C8C" w:rsidR="00D14919" w:rsidRDefault="006A7610" w:rsidP="006A7610">
      <w:pPr>
        <w:pStyle w:val="berschrift1"/>
      </w:pPr>
      <w:r w:rsidRPr="006A7610">
        <w:t>Statistics</w:t>
      </w:r>
    </w:p>
    <w:tbl>
      <w:tblPr>
        <w:tblStyle w:val="Tabellenraster"/>
        <w:tblW w:w="0" w:type="auto"/>
        <w:tblLook w:val="04A0" w:firstRow="1" w:lastRow="0" w:firstColumn="1" w:lastColumn="0" w:noHBand="0" w:noVBand="1"/>
      </w:tblPr>
      <w:tblGrid>
        <w:gridCol w:w="2547"/>
        <w:gridCol w:w="7188"/>
      </w:tblGrid>
      <w:tr w:rsidR="00182CDD" w14:paraId="4EED0BB9" w14:textId="77777777" w:rsidTr="00893352">
        <w:tc>
          <w:tcPr>
            <w:tcW w:w="2547" w:type="dxa"/>
          </w:tcPr>
          <w:p w14:paraId="4B2A134C" w14:textId="2DD601D8" w:rsidR="00182CDD" w:rsidRPr="00182CDD" w:rsidRDefault="00182CDD" w:rsidP="00182CDD">
            <w:pPr>
              <w:rPr>
                <w:rStyle w:val="Bold"/>
              </w:rPr>
            </w:pPr>
            <w:r w:rsidRPr="00182CDD">
              <w:rPr>
                <w:rStyle w:val="Bold"/>
              </w:rPr>
              <w:t xml:space="preserve">Primary endpoint(s) </w:t>
            </w:r>
            <w:r>
              <w:rPr>
                <w:rStyle w:val="Bold"/>
              </w:rPr>
              <w:br/>
            </w:r>
            <w:r w:rsidRPr="00182CDD">
              <w:t>also specify the parameter used in the statistical design</w:t>
            </w:r>
          </w:p>
        </w:tc>
        <w:tc>
          <w:tcPr>
            <w:tcW w:w="7188" w:type="dxa"/>
          </w:tcPr>
          <w:p w14:paraId="2833310A" w14:textId="108AC67B" w:rsidR="00182CDD" w:rsidRPr="00182CDD" w:rsidRDefault="00893352" w:rsidP="00893352">
            <w:pPr>
              <w:rPr>
                <w:rStyle w:val="Guidelines"/>
              </w:rPr>
            </w:pPr>
            <w:r w:rsidRPr="00893352">
              <w:t xml:space="preserve"> </w:t>
            </w:r>
            <w:r w:rsidRPr="00893352">
              <w:rPr>
                <w:rStyle w:val="Guidelines"/>
              </w:rPr>
              <w:t>e.g. OS, we will use OS at 5 years or definition of DLT for Phase I</w:t>
            </w:r>
          </w:p>
        </w:tc>
      </w:tr>
      <w:tr w:rsidR="00182CDD" w14:paraId="6F2CAB93" w14:textId="77777777" w:rsidTr="00893352">
        <w:tc>
          <w:tcPr>
            <w:tcW w:w="2547" w:type="dxa"/>
          </w:tcPr>
          <w:p w14:paraId="76E78FCC" w14:textId="2455EF87" w:rsidR="00182CDD" w:rsidRPr="00182CDD" w:rsidRDefault="00893352" w:rsidP="00182CDD">
            <w:pPr>
              <w:rPr>
                <w:rStyle w:val="Bold"/>
              </w:rPr>
            </w:pPr>
            <w:r w:rsidRPr="00893352">
              <w:rPr>
                <w:rStyle w:val="Bold"/>
              </w:rPr>
              <w:t>Secondary endpoint(s)</w:t>
            </w:r>
          </w:p>
        </w:tc>
        <w:tc>
          <w:tcPr>
            <w:tcW w:w="7188" w:type="dxa"/>
          </w:tcPr>
          <w:p w14:paraId="2C846BEA" w14:textId="77777777" w:rsidR="00182CDD" w:rsidRPr="00182CDD" w:rsidRDefault="00182CDD" w:rsidP="00182CDD">
            <w:pPr>
              <w:rPr>
                <w:rStyle w:val="Guidelines"/>
              </w:rPr>
            </w:pPr>
          </w:p>
        </w:tc>
      </w:tr>
    </w:tbl>
    <w:p w14:paraId="1F5BAED5" w14:textId="790BE7B0" w:rsidR="00182CDD" w:rsidRDefault="00893352" w:rsidP="00893352">
      <w:pPr>
        <w:pStyle w:val="berschrift1"/>
      </w:pPr>
      <w:r w:rsidRPr="00893352">
        <w:t>Stats for primary endpoint</w:t>
      </w:r>
    </w:p>
    <w:p w14:paraId="58C44C56" w14:textId="77443391" w:rsidR="00893352" w:rsidRDefault="00893352" w:rsidP="00893352">
      <w:pPr>
        <w:rPr>
          <w:rStyle w:val="Guidelines"/>
        </w:rPr>
      </w:pPr>
      <w:r w:rsidRPr="00893352">
        <w:rPr>
          <w:rStyle w:val="Guidelines"/>
        </w:rPr>
        <w:t>* delete rows for stats designs as applicable</w:t>
      </w:r>
    </w:p>
    <w:tbl>
      <w:tblPr>
        <w:tblStyle w:val="Tabellenraster"/>
        <w:tblW w:w="0" w:type="auto"/>
        <w:tblLook w:val="04A0" w:firstRow="1" w:lastRow="0" w:firstColumn="1" w:lastColumn="0" w:noHBand="0" w:noVBand="1"/>
      </w:tblPr>
      <w:tblGrid>
        <w:gridCol w:w="2280"/>
        <w:gridCol w:w="7455"/>
      </w:tblGrid>
      <w:tr w:rsidR="00893352" w14:paraId="228F83D9" w14:textId="77777777" w:rsidTr="00270162">
        <w:tc>
          <w:tcPr>
            <w:tcW w:w="2280" w:type="dxa"/>
          </w:tcPr>
          <w:p w14:paraId="2F81E66F" w14:textId="257DB573" w:rsidR="00893352" w:rsidRPr="00A71FA4" w:rsidRDefault="00A71FA4" w:rsidP="00893352">
            <w:pPr>
              <w:rPr>
                <w:rStyle w:val="Bold"/>
              </w:rPr>
            </w:pPr>
            <w:r w:rsidRPr="00A71FA4">
              <w:rPr>
                <w:rStyle w:val="Bold"/>
              </w:rPr>
              <w:t>Type of study design</w:t>
            </w:r>
          </w:p>
        </w:tc>
        <w:tc>
          <w:tcPr>
            <w:tcW w:w="7455" w:type="dxa"/>
          </w:tcPr>
          <w:p w14:paraId="25720751" w14:textId="2BA41145" w:rsidR="00893352" w:rsidRPr="00A71FA4" w:rsidRDefault="00A71FA4" w:rsidP="00893352">
            <w:pPr>
              <w:rPr>
                <w:rStyle w:val="Guidelines"/>
              </w:rPr>
            </w:pPr>
            <w:r w:rsidRPr="00A71FA4">
              <w:rPr>
                <w:rStyle w:val="Guidelines"/>
              </w:rPr>
              <w:t>Choose one of the following and delete the rest: Feasibility, Phase I single agent, Phase I combination, Phase I/II, Early phase II, Late phase II, Phase II/III, Phase III superiority, Phase III non inferiority / equivalence, TR only, Biobank, Survey, registry or Other</w:t>
            </w:r>
          </w:p>
        </w:tc>
      </w:tr>
      <w:tr w:rsidR="00893352" w14:paraId="62E5891D" w14:textId="77777777" w:rsidTr="00270162">
        <w:tc>
          <w:tcPr>
            <w:tcW w:w="2280" w:type="dxa"/>
          </w:tcPr>
          <w:p w14:paraId="76C1D201" w14:textId="703E7813" w:rsidR="00893352" w:rsidRPr="00A71FA4" w:rsidRDefault="00A71FA4" w:rsidP="00893352">
            <w:pPr>
              <w:rPr>
                <w:rStyle w:val="Bold"/>
              </w:rPr>
            </w:pPr>
            <w:r>
              <w:rPr>
                <w:rStyle w:val="Bold"/>
              </w:rPr>
              <w:t xml:space="preserve">Is the study </w:t>
            </w:r>
            <w:proofErr w:type="spellStart"/>
            <w:r w:rsidRPr="00A71FA4">
              <w:rPr>
                <w:rStyle w:val="Bold"/>
              </w:rPr>
              <w:t>randomised</w:t>
            </w:r>
            <w:proofErr w:type="spellEnd"/>
          </w:p>
        </w:tc>
        <w:tc>
          <w:tcPr>
            <w:tcW w:w="7455" w:type="dxa"/>
          </w:tcPr>
          <w:p w14:paraId="04A256B8" w14:textId="1517D4B8" w:rsidR="00893352" w:rsidRPr="00A71FA4" w:rsidRDefault="00A71FA4" w:rsidP="00A71FA4">
            <w:pPr>
              <w:rPr>
                <w:rStyle w:val="Guidelines"/>
              </w:rPr>
            </w:pPr>
            <w:r w:rsidRPr="00A71FA4">
              <w:rPr>
                <w:rStyle w:val="Guidelines"/>
              </w:rPr>
              <w:t>If yes, spec</w:t>
            </w:r>
            <w:r>
              <w:rPr>
                <w:rStyle w:val="Guidelines"/>
              </w:rPr>
              <w:t xml:space="preserve">ify the timing of </w:t>
            </w:r>
            <w:proofErr w:type="spellStart"/>
            <w:r>
              <w:rPr>
                <w:rStyle w:val="Guidelines"/>
              </w:rPr>
              <w:t>randomisation</w:t>
            </w:r>
            <w:proofErr w:type="spellEnd"/>
            <w:r>
              <w:rPr>
                <w:rStyle w:val="Guidelines"/>
              </w:rPr>
              <w:br/>
            </w:r>
            <w:r w:rsidRPr="00A71FA4">
              <w:rPr>
                <w:rStyle w:val="Guidelines"/>
              </w:rPr>
              <w:t>Give stratification factors</w:t>
            </w:r>
          </w:p>
        </w:tc>
      </w:tr>
      <w:tr w:rsidR="00893352" w14:paraId="64B9BF24" w14:textId="77777777" w:rsidTr="00270162">
        <w:tc>
          <w:tcPr>
            <w:tcW w:w="2280" w:type="dxa"/>
          </w:tcPr>
          <w:p w14:paraId="59849136" w14:textId="18343218" w:rsidR="00893352" w:rsidRPr="00A71FA4" w:rsidRDefault="00036AD0" w:rsidP="00893352">
            <w:pPr>
              <w:rPr>
                <w:rStyle w:val="Bold"/>
              </w:rPr>
            </w:pPr>
            <w:r w:rsidRPr="00036AD0">
              <w:rPr>
                <w:rStyle w:val="Bold"/>
              </w:rPr>
              <w:t>Phase II*</w:t>
            </w:r>
          </w:p>
        </w:tc>
        <w:tc>
          <w:tcPr>
            <w:tcW w:w="7455" w:type="dxa"/>
          </w:tcPr>
          <w:p w14:paraId="00C14F5A" w14:textId="69DBECB5" w:rsidR="00BD280F" w:rsidRPr="00BD280F" w:rsidRDefault="00036AD0" w:rsidP="00036AD0">
            <w:pPr>
              <w:rPr>
                <w:rStyle w:val="Guidelines"/>
                <w:i w:val="0"/>
                <w:color w:val="auto"/>
              </w:rPr>
            </w:pPr>
            <w:r w:rsidRPr="00036AD0">
              <w:t xml:space="preserve">Design: </w:t>
            </w:r>
            <w:proofErr w:type="spellStart"/>
            <w:r w:rsidRPr="00BD4AAB">
              <w:rPr>
                <w:rStyle w:val="Guidelines"/>
              </w:rPr>
              <w:t>A’Hern</w:t>
            </w:r>
            <w:proofErr w:type="spellEnd"/>
            <w:r w:rsidRPr="00BD4AAB">
              <w:rPr>
                <w:rStyle w:val="Guidelines"/>
              </w:rPr>
              <w:t xml:space="preserve">/ Simon/ </w:t>
            </w:r>
            <w:proofErr w:type="spellStart"/>
            <w:r w:rsidRPr="00BD4AAB">
              <w:rPr>
                <w:rStyle w:val="Guidelines"/>
              </w:rPr>
              <w:t>Korn</w:t>
            </w:r>
            <w:proofErr w:type="spellEnd"/>
            <w:r w:rsidRPr="00BD4AAB">
              <w:rPr>
                <w:rStyle w:val="Guidelines"/>
              </w:rPr>
              <w:t>/ Bryan and Day/ Sargent and Goldberg/ other (if other, specify)</w:t>
            </w:r>
            <w:r w:rsidRPr="00BD4AAB">
              <w:rPr>
                <w:rStyle w:val="Guidelines"/>
              </w:rPr>
              <w:br/>
            </w:r>
            <w:r>
              <w:t>null hypothesis:</w:t>
            </w:r>
            <w:r>
              <w:br/>
            </w:r>
            <w:r w:rsidRPr="00036AD0">
              <w:t xml:space="preserve">alternative hypothesis as used for the power calculation: </w:t>
            </w:r>
            <w:r>
              <w:br/>
            </w:r>
            <w:r w:rsidRPr="00036AD0">
              <w:t>total number patients (all steps)</w:t>
            </w:r>
          </w:p>
          <w:tbl>
            <w:tblPr>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05"/>
              <w:gridCol w:w="4024"/>
            </w:tblGrid>
            <w:tr w:rsidR="00BD4AAB" w:rsidRPr="00075CD4" w14:paraId="6497D4D7" w14:textId="77777777" w:rsidTr="00BD280F">
              <w:tc>
                <w:tcPr>
                  <w:tcW w:w="3205" w:type="dxa"/>
                  <w:hideMark/>
                </w:tcPr>
                <w:p w14:paraId="61FFECCC" w14:textId="77777777" w:rsidR="00BD4AAB" w:rsidRPr="00BD4AAB" w:rsidRDefault="00BD4AAB" w:rsidP="00BD4AAB">
                  <w:r w:rsidRPr="00BD4AAB">
                    <w:t xml:space="preserve">type I and type II errors </w:t>
                  </w:r>
                </w:p>
              </w:tc>
              <w:tc>
                <w:tcPr>
                  <w:tcW w:w="4024" w:type="dxa"/>
                  <w:hideMark/>
                </w:tcPr>
                <w:p w14:paraId="322C3271" w14:textId="19B9B502" w:rsidR="00BD4AAB" w:rsidRPr="00BD4AAB" w:rsidRDefault="00BD4AAB" w:rsidP="00BD4AAB">
                  <w:r w:rsidRPr="00BD4AAB">
                    <w:t>Alpha</w:t>
                  </w:r>
                  <w:proofErr w:type="gramStart"/>
                  <w:r>
                    <w:t>………</w:t>
                  </w:r>
                  <w:proofErr w:type="gramEnd"/>
                  <w:r w:rsidRPr="00BD4AAB">
                    <w:t xml:space="preserve"> </w:t>
                  </w:r>
                  <w:r w:rsidRPr="00BD4AAB">
                    <w:tab/>
                    <w:t xml:space="preserve">  </w:t>
                  </w:r>
                  <w:r>
                    <w:t>Beta</w:t>
                  </w:r>
                  <w:proofErr w:type="gramStart"/>
                  <w:r>
                    <w:t>………..</w:t>
                  </w:r>
                  <w:proofErr w:type="gramEnd"/>
                </w:p>
              </w:tc>
            </w:tr>
            <w:tr w:rsidR="00BD4AAB" w:rsidRPr="00075CD4" w14:paraId="50EBC841" w14:textId="77777777" w:rsidTr="00BD280F">
              <w:tc>
                <w:tcPr>
                  <w:tcW w:w="3205" w:type="dxa"/>
                  <w:hideMark/>
                </w:tcPr>
                <w:p w14:paraId="2FCD3A5C" w14:textId="77777777" w:rsidR="00BD4AAB" w:rsidRPr="00BD4AAB" w:rsidRDefault="00BD4AAB" w:rsidP="00BD4AAB">
                  <w:r w:rsidRPr="00BD4AAB">
                    <w:t xml:space="preserve">critical number of successes necessary to continue/reject null hypothesis </w:t>
                  </w:r>
                </w:p>
              </w:tc>
              <w:tc>
                <w:tcPr>
                  <w:tcW w:w="4024" w:type="dxa"/>
                  <w:hideMark/>
                </w:tcPr>
                <w:p w14:paraId="6F44B7BB" w14:textId="0D2F47AB" w:rsidR="00BD4AAB" w:rsidRPr="00BD4AAB" w:rsidRDefault="00BD4AAB" w:rsidP="00BD4AAB">
                  <w:r w:rsidRPr="00BD4AAB">
                    <w:t>s</w:t>
                  </w:r>
                  <w:r>
                    <w:t>tage1…..….</w:t>
                  </w:r>
                  <w:r w:rsidRPr="00BD4AAB">
                    <w:t>successes</w:t>
                  </w:r>
                  <w:r w:rsidRPr="002A6222">
                    <w:rPr>
                      <w:rStyle w:val="Superscript"/>
                    </w:rPr>
                    <w:t>#</w:t>
                  </w:r>
                  <w:r w:rsidRPr="00BD4AAB">
                    <w:t xml:space="preserve"> /</w:t>
                  </w:r>
                  <w:r>
                    <w:t>………</w:t>
                  </w:r>
                  <w:r w:rsidRPr="00BD4AAB">
                    <w:t xml:space="preserve"> patients</w:t>
                  </w:r>
                  <w:r w:rsidRPr="002A6222">
                    <w:rPr>
                      <w:rStyle w:val="Superscript"/>
                    </w:rPr>
                    <w:t>$</w:t>
                  </w:r>
                  <w:r w:rsidRPr="00BD4AAB">
                    <w:t xml:space="preserve">, </w:t>
                  </w:r>
                </w:p>
                <w:p w14:paraId="3A4978BF" w14:textId="77777777" w:rsidR="00BD4AAB" w:rsidRPr="00BD4AAB" w:rsidRDefault="00BD4AAB" w:rsidP="00BD4AAB">
                  <w:pPr>
                    <w:rPr>
                      <w:rStyle w:val="Guidelines"/>
                    </w:rPr>
                  </w:pPr>
                  <w:r w:rsidRPr="00BD4AAB">
                    <w:rPr>
                      <w:rStyle w:val="Guidelines"/>
                    </w:rPr>
                    <w:lastRenderedPageBreak/>
                    <w:t># The minimum number of successes in order to proceed to Stage 2 of the trial</w:t>
                  </w:r>
                </w:p>
                <w:p w14:paraId="2FA9FBF3" w14:textId="77777777" w:rsidR="00BD4AAB" w:rsidRPr="00BD4AAB" w:rsidRDefault="00BD4AAB" w:rsidP="00BD4AAB">
                  <w:r w:rsidRPr="00BD4AAB">
                    <w:rPr>
                      <w:rStyle w:val="Guidelines"/>
                    </w:rPr>
                    <w:t>$ Minimum number of patients required to be accrued to conduct Stage 1 of the trial</w:t>
                  </w:r>
                </w:p>
                <w:p w14:paraId="27335479" w14:textId="54A9E04D" w:rsidR="00BD4AAB" w:rsidRPr="00BD4AAB" w:rsidRDefault="00BD4AAB" w:rsidP="00BD4AAB">
                  <w:proofErr w:type="gramStart"/>
                  <w:r>
                    <w:t>total</w:t>
                  </w:r>
                  <w:proofErr w:type="gramEnd"/>
                  <w:r>
                    <w:t xml:space="preserve"> </w:t>
                  </w:r>
                  <w:r w:rsidRPr="00BD4AAB">
                    <w:t>…..….</w:t>
                  </w:r>
                  <w:r>
                    <w:t xml:space="preserve"> </w:t>
                  </w:r>
                  <w:r w:rsidRPr="00BD4AAB">
                    <w:t>successes</w:t>
                  </w:r>
                  <w:r w:rsidRPr="002A6222">
                    <w:rPr>
                      <w:rStyle w:val="Superscript"/>
                    </w:rPr>
                    <w:t xml:space="preserve"># </w:t>
                  </w:r>
                  <w:r w:rsidRPr="00BD4AAB">
                    <w:t xml:space="preserve">/ </w:t>
                  </w:r>
                  <w:proofErr w:type="gramStart"/>
                  <w:r w:rsidRPr="00BD4AAB">
                    <w:t>…..</w:t>
                  </w:r>
                  <w:proofErr w:type="gramEnd"/>
                  <w:r w:rsidRPr="00BD4AAB">
                    <w:t>…. patients</w:t>
                  </w:r>
                  <w:r w:rsidRPr="002A6222">
                    <w:rPr>
                      <w:rStyle w:val="Superscript"/>
                    </w:rPr>
                    <w:t>$</w:t>
                  </w:r>
                  <w:r w:rsidRPr="00BD4AAB">
                    <w:t xml:space="preserve"> </w:t>
                  </w:r>
                </w:p>
                <w:p w14:paraId="773C6C76" w14:textId="77777777" w:rsidR="00BD4AAB" w:rsidRPr="00BD4AAB" w:rsidRDefault="00BD4AAB" w:rsidP="00BD4AAB">
                  <w:pPr>
                    <w:rPr>
                      <w:rStyle w:val="Guidelines"/>
                    </w:rPr>
                  </w:pPr>
                  <w:r w:rsidRPr="00BD4AAB">
                    <w:rPr>
                      <w:rStyle w:val="Guidelines"/>
                    </w:rPr>
                    <w:t># The minimum number of successes to indicate that the treatment is effective</w:t>
                  </w:r>
                </w:p>
                <w:p w14:paraId="6419E825" w14:textId="77777777" w:rsidR="00BD4AAB" w:rsidRPr="00BD4AAB" w:rsidRDefault="00BD4AAB" w:rsidP="00BD4AAB">
                  <w:r w:rsidRPr="00BD4AAB">
                    <w:rPr>
                      <w:rStyle w:val="Guidelines"/>
                    </w:rPr>
                    <w:t>$ Minimum number of patients required to be accrued to conduct the trial</w:t>
                  </w:r>
                </w:p>
              </w:tc>
            </w:tr>
          </w:tbl>
          <w:p w14:paraId="4DC39F0E" w14:textId="5F5854CD" w:rsidR="00893352" w:rsidRPr="00BD280F" w:rsidRDefault="00BD280F" w:rsidP="00BD280F">
            <w:r w:rsidRPr="00BD280F">
              <w:lastRenderedPageBreak/>
              <w:t>if not classical Simon, specify decision rule at each stage of the design</w:t>
            </w:r>
          </w:p>
        </w:tc>
      </w:tr>
      <w:tr w:rsidR="00893352" w14:paraId="07F07A2C" w14:textId="77777777" w:rsidTr="00270162">
        <w:tc>
          <w:tcPr>
            <w:tcW w:w="2280" w:type="dxa"/>
          </w:tcPr>
          <w:p w14:paraId="44E6A6DD" w14:textId="1CF0FB83" w:rsidR="00893352" w:rsidRPr="00A71FA4" w:rsidRDefault="00BD280F" w:rsidP="00893352">
            <w:pPr>
              <w:rPr>
                <w:rStyle w:val="Bold"/>
              </w:rPr>
            </w:pPr>
            <w:r w:rsidRPr="00BD280F">
              <w:rPr>
                <w:rStyle w:val="Bold"/>
              </w:rPr>
              <w:lastRenderedPageBreak/>
              <w:t>Phase III superiority*</w:t>
            </w:r>
          </w:p>
        </w:tc>
        <w:tc>
          <w:tcPr>
            <w:tcW w:w="7455" w:type="dxa"/>
          </w:tcPr>
          <w:p w14:paraId="2F8AECDE" w14:textId="77777777" w:rsidR="009C697E" w:rsidRDefault="009C697E" w:rsidP="009C697E">
            <w:r w:rsidRPr="009C697E">
              <w:t xml:space="preserve">null hypothesis including estimate for control group: </w:t>
            </w:r>
            <w:r>
              <w:br/>
            </w:r>
            <w:r w:rsidRPr="009C697E">
              <w:t>alternative hypothesis as used for the power calculation:</w:t>
            </w:r>
          </w:p>
          <w:tbl>
            <w:tblPr>
              <w:tblStyle w:val="Tabellenraster"/>
              <w:tblW w:w="7229" w:type="dxa"/>
              <w:tblLook w:val="04A0" w:firstRow="1" w:lastRow="0" w:firstColumn="1" w:lastColumn="0" w:noHBand="0" w:noVBand="1"/>
            </w:tblPr>
            <w:tblGrid>
              <w:gridCol w:w="3315"/>
              <w:gridCol w:w="3914"/>
            </w:tblGrid>
            <w:tr w:rsidR="009C697E" w:rsidRPr="00075CD4" w14:paraId="38BC95F3" w14:textId="77777777" w:rsidTr="00E61849">
              <w:trPr>
                <w:trHeight w:val="390"/>
              </w:trPr>
              <w:tc>
                <w:tcPr>
                  <w:tcW w:w="3720" w:type="dxa"/>
                  <w:hideMark/>
                </w:tcPr>
                <w:p w14:paraId="58F7CDFA" w14:textId="77777777" w:rsidR="009C697E" w:rsidRPr="009C697E" w:rsidRDefault="009C697E" w:rsidP="009C697E">
                  <w:r w:rsidRPr="009C697E">
                    <w:t xml:space="preserve">type I and type II errors </w:t>
                  </w:r>
                </w:p>
              </w:tc>
              <w:tc>
                <w:tcPr>
                  <w:tcW w:w="4394" w:type="dxa"/>
                  <w:hideMark/>
                </w:tcPr>
                <w:p w14:paraId="35A5E7DB" w14:textId="71AD37F5" w:rsidR="009C697E" w:rsidRPr="009C697E" w:rsidRDefault="009C697E" w:rsidP="009C697E">
                  <w:r>
                    <w:t xml:space="preserve">Alpha </w:t>
                  </w:r>
                  <w:proofErr w:type="gramStart"/>
                  <w:r>
                    <w:t>……</w:t>
                  </w:r>
                  <w:proofErr w:type="gramEnd"/>
                  <w:r>
                    <w:t xml:space="preserve"> </w:t>
                  </w:r>
                  <w:r w:rsidRPr="009C697E">
                    <w:t>Beta</w:t>
                  </w:r>
                  <w:r>
                    <w:t xml:space="preserve"> …….</w:t>
                  </w:r>
                  <w:r w:rsidRPr="009C697E">
                    <w:t xml:space="preserve">sides </w:t>
                  </w:r>
                  <w:r w:rsidRPr="009C697E">
                    <w:rPr>
                      <w:rStyle w:val="Guidelines"/>
                    </w:rPr>
                    <w:t>1/2</w:t>
                  </w:r>
                  <w:r w:rsidRPr="009C697E">
                    <w:t xml:space="preserve"> sided</w:t>
                  </w:r>
                </w:p>
              </w:tc>
            </w:tr>
            <w:tr w:rsidR="009C697E" w:rsidRPr="00075CD4" w14:paraId="71A3FA5F" w14:textId="77777777" w:rsidTr="00E61849">
              <w:trPr>
                <w:trHeight w:val="375"/>
              </w:trPr>
              <w:tc>
                <w:tcPr>
                  <w:tcW w:w="3720" w:type="dxa"/>
                  <w:hideMark/>
                </w:tcPr>
                <w:p w14:paraId="35D15981" w14:textId="77777777" w:rsidR="009C697E" w:rsidRPr="009C697E" w:rsidRDefault="009C697E" w:rsidP="009C697E">
                  <w:r w:rsidRPr="009C697E">
                    <w:t xml:space="preserve">number of events/ patients </w:t>
                  </w:r>
                </w:p>
              </w:tc>
              <w:tc>
                <w:tcPr>
                  <w:tcW w:w="4394" w:type="dxa"/>
                  <w:hideMark/>
                </w:tcPr>
                <w:p w14:paraId="3B63759E" w14:textId="52D8E510" w:rsidR="009C697E" w:rsidRPr="009C697E" w:rsidRDefault="009C697E" w:rsidP="009C697E">
                  <w:r>
                    <w:t xml:space="preserve">………events </w:t>
                  </w:r>
                  <w:r w:rsidRPr="009C697E">
                    <w:t>………</w:t>
                  </w:r>
                  <w:r>
                    <w:t xml:space="preserve"> </w:t>
                  </w:r>
                  <w:r w:rsidRPr="009C697E">
                    <w:t xml:space="preserve">patients </w:t>
                  </w:r>
                </w:p>
              </w:tc>
            </w:tr>
            <w:tr w:rsidR="009C697E" w:rsidRPr="00075CD4" w14:paraId="78F4F726" w14:textId="77777777" w:rsidTr="00E61849">
              <w:trPr>
                <w:trHeight w:val="375"/>
              </w:trPr>
              <w:tc>
                <w:tcPr>
                  <w:tcW w:w="3720" w:type="dxa"/>
                  <w:hideMark/>
                </w:tcPr>
                <w:p w14:paraId="3AC915C2" w14:textId="77777777" w:rsidR="009C697E" w:rsidRPr="009C697E" w:rsidRDefault="009C697E" w:rsidP="009C697E">
                  <w:r w:rsidRPr="009C697E">
                    <w:t xml:space="preserve">expected duration of recruitment </w:t>
                  </w:r>
                </w:p>
              </w:tc>
              <w:tc>
                <w:tcPr>
                  <w:tcW w:w="4394" w:type="dxa"/>
                  <w:hideMark/>
                </w:tcPr>
                <w:p w14:paraId="4F548812" w14:textId="03D4EA96" w:rsidR="009C697E" w:rsidRPr="009C697E" w:rsidRDefault="009C697E" w:rsidP="009C697E">
                  <w:r w:rsidRPr="009C697E">
                    <w:t>………</w:t>
                  </w:r>
                  <w:r>
                    <w:t xml:space="preserve"> </w:t>
                  </w:r>
                  <w:r w:rsidRPr="009C697E">
                    <w:rPr>
                      <w:rStyle w:val="Guidelines"/>
                    </w:rPr>
                    <w:t>months/years</w:t>
                  </w:r>
                </w:p>
              </w:tc>
            </w:tr>
            <w:tr w:rsidR="009C697E" w:rsidRPr="00075CD4" w14:paraId="03DF40DF" w14:textId="77777777" w:rsidTr="00E61849">
              <w:trPr>
                <w:trHeight w:val="375"/>
              </w:trPr>
              <w:tc>
                <w:tcPr>
                  <w:tcW w:w="3720" w:type="dxa"/>
                  <w:hideMark/>
                </w:tcPr>
                <w:p w14:paraId="68BA5A1F" w14:textId="77777777" w:rsidR="009C697E" w:rsidRPr="009C697E" w:rsidRDefault="009C697E" w:rsidP="009C697E">
                  <w:r w:rsidRPr="009C697E">
                    <w:t xml:space="preserve">expected duration of follow-up after end of accrual </w:t>
                  </w:r>
                </w:p>
              </w:tc>
              <w:tc>
                <w:tcPr>
                  <w:tcW w:w="4394" w:type="dxa"/>
                  <w:hideMark/>
                </w:tcPr>
                <w:p w14:paraId="50205810" w14:textId="71D25A71" w:rsidR="009C697E" w:rsidRPr="009C697E" w:rsidRDefault="009C697E" w:rsidP="009C697E">
                  <w:r w:rsidRPr="009C697E">
                    <w:t>………</w:t>
                  </w:r>
                  <w:r>
                    <w:t xml:space="preserve"> </w:t>
                  </w:r>
                  <w:r w:rsidRPr="009C697E">
                    <w:rPr>
                      <w:rStyle w:val="Guidelines"/>
                    </w:rPr>
                    <w:t>months/years</w:t>
                  </w:r>
                </w:p>
              </w:tc>
            </w:tr>
          </w:tbl>
          <w:p w14:paraId="5F9C3D81" w14:textId="4E5860EB" w:rsidR="00893352" w:rsidRPr="009C697E" w:rsidRDefault="00893352" w:rsidP="009C697E"/>
        </w:tc>
      </w:tr>
      <w:tr w:rsidR="00893352" w14:paraId="68DFAF63" w14:textId="77777777" w:rsidTr="00270162">
        <w:tc>
          <w:tcPr>
            <w:tcW w:w="2280" w:type="dxa"/>
          </w:tcPr>
          <w:p w14:paraId="2F8BAA93" w14:textId="1B07C500" w:rsidR="00893352" w:rsidRPr="00A71FA4" w:rsidRDefault="00C877D9" w:rsidP="00893352">
            <w:pPr>
              <w:rPr>
                <w:rStyle w:val="Bold"/>
              </w:rPr>
            </w:pPr>
            <w:r w:rsidRPr="00C877D9">
              <w:rPr>
                <w:rStyle w:val="Bold"/>
              </w:rPr>
              <w:t>Phase III non inferiority / equivalence*</w:t>
            </w:r>
          </w:p>
        </w:tc>
        <w:tc>
          <w:tcPr>
            <w:tcW w:w="7455" w:type="dxa"/>
          </w:tcPr>
          <w:p w14:paraId="6FCF7709" w14:textId="77777777" w:rsidR="00C877D9" w:rsidRPr="00C877D9" w:rsidRDefault="00C877D9" w:rsidP="00C877D9">
            <w:r w:rsidRPr="00C877D9">
              <w:t>null hypothesis including estimate for control group and delta of inferiority or equivalence:</w:t>
            </w:r>
          </w:p>
          <w:p w14:paraId="7E257E80" w14:textId="77777777" w:rsidR="00C877D9" w:rsidRDefault="00C877D9" w:rsidP="00C877D9">
            <w:r w:rsidRPr="00C877D9">
              <w:t>alternative hypothesis as used for the power calculation:</w:t>
            </w:r>
          </w:p>
          <w:tbl>
            <w:tblPr>
              <w:tblStyle w:val="Tabellenraster"/>
              <w:tblW w:w="7229" w:type="dxa"/>
              <w:tblLook w:val="04A0" w:firstRow="1" w:lastRow="0" w:firstColumn="1" w:lastColumn="0" w:noHBand="0" w:noVBand="1"/>
            </w:tblPr>
            <w:tblGrid>
              <w:gridCol w:w="3315"/>
              <w:gridCol w:w="3914"/>
            </w:tblGrid>
            <w:tr w:rsidR="00C877D9" w:rsidRPr="00075CD4" w14:paraId="6EB24819" w14:textId="77777777" w:rsidTr="008C6090">
              <w:trPr>
                <w:trHeight w:val="390"/>
              </w:trPr>
              <w:tc>
                <w:tcPr>
                  <w:tcW w:w="3720" w:type="dxa"/>
                  <w:hideMark/>
                </w:tcPr>
                <w:p w14:paraId="18E74D95" w14:textId="77777777" w:rsidR="00C877D9" w:rsidRPr="00C877D9" w:rsidRDefault="00C877D9" w:rsidP="00C877D9">
                  <w:r w:rsidRPr="009C697E">
                    <w:t xml:space="preserve">type I and type II errors </w:t>
                  </w:r>
                </w:p>
              </w:tc>
              <w:tc>
                <w:tcPr>
                  <w:tcW w:w="4394" w:type="dxa"/>
                  <w:hideMark/>
                </w:tcPr>
                <w:p w14:paraId="7C9802D9" w14:textId="77777777" w:rsidR="00C877D9" w:rsidRPr="00C877D9" w:rsidRDefault="00C877D9" w:rsidP="00C877D9">
                  <w:r>
                    <w:t xml:space="preserve">Alpha </w:t>
                  </w:r>
                  <w:proofErr w:type="gramStart"/>
                  <w:r>
                    <w:t>……</w:t>
                  </w:r>
                  <w:proofErr w:type="gramEnd"/>
                  <w:r>
                    <w:t xml:space="preserve"> </w:t>
                  </w:r>
                  <w:r w:rsidRPr="00C877D9">
                    <w:t xml:space="preserve">Beta …….sides </w:t>
                  </w:r>
                  <w:r w:rsidRPr="00C877D9">
                    <w:rPr>
                      <w:rStyle w:val="Guidelines"/>
                    </w:rPr>
                    <w:t>1/2</w:t>
                  </w:r>
                  <w:r w:rsidRPr="00C877D9">
                    <w:t xml:space="preserve"> sided</w:t>
                  </w:r>
                </w:p>
              </w:tc>
            </w:tr>
            <w:tr w:rsidR="00C877D9" w:rsidRPr="00075CD4" w14:paraId="3067472F" w14:textId="77777777" w:rsidTr="008C6090">
              <w:trPr>
                <w:trHeight w:val="375"/>
              </w:trPr>
              <w:tc>
                <w:tcPr>
                  <w:tcW w:w="3720" w:type="dxa"/>
                  <w:hideMark/>
                </w:tcPr>
                <w:p w14:paraId="4884DE4B" w14:textId="77777777" w:rsidR="00C877D9" w:rsidRPr="00C877D9" w:rsidRDefault="00C877D9" w:rsidP="00C877D9">
                  <w:r w:rsidRPr="009C697E">
                    <w:t xml:space="preserve">number of events/ patients </w:t>
                  </w:r>
                </w:p>
              </w:tc>
              <w:tc>
                <w:tcPr>
                  <w:tcW w:w="4394" w:type="dxa"/>
                  <w:hideMark/>
                </w:tcPr>
                <w:p w14:paraId="2C50BCC9" w14:textId="77777777" w:rsidR="00C877D9" w:rsidRPr="00C877D9" w:rsidRDefault="00C877D9" w:rsidP="00C877D9">
                  <w:r>
                    <w:t xml:space="preserve">………events </w:t>
                  </w:r>
                  <w:r w:rsidRPr="00C877D9">
                    <w:t xml:space="preserve">……… patients </w:t>
                  </w:r>
                </w:p>
              </w:tc>
            </w:tr>
            <w:tr w:rsidR="00C877D9" w:rsidRPr="00075CD4" w14:paraId="6D8F2A2E" w14:textId="77777777" w:rsidTr="008C6090">
              <w:trPr>
                <w:trHeight w:val="375"/>
              </w:trPr>
              <w:tc>
                <w:tcPr>
                  <w:tcW w:w="3720" w:type="dxa"/>
                  <w:hideMark/>
                </w:tcPr>
                <w:p w14:paraId="05229997" w14:textId="77777777" w:rsidR="00C877D9" w:rsidRPr="00C877D9" w:rsidRDefault="00C877D9" w:rsidP="00C877D9">
                  <w:r w:rsidRPr="009C697E">
                    <w:t xml:space="preserve">expected duration of recruitment </w:t>
                  </w:r>
                </w:p>
              </w:tc>
              <w:tc>
                <w:tcPr>
                  <w:tcW w:w="4394" w:type="dxa"/>
                  <w:hideMark/>
                </w:tcPr>
                <w:p w14:paraId="1B6ADC39" w14:textId="77777777" w:rsidR="00C877D9" w:rsidRPr="00C877D9" w:rsidRDefault="00C877D9" w:rsidP="00C877D9">
                  <w:r w:rsidRPr="009C697E">
                    <w:t>………</w:t>
                  </w:r>
                  <w:r w:rsidRPr="00C877D9">
                    <w:t xml:space="preserve"> </w:t>
                  </w:r>
                  <w:r w:rsidRPr="00C877D9">
                    <w:rPr>
                      <w:rStyle w:val="Guidelines"/>
                    </w:rPr>
                    <w:t>months/years</w:t>
                  </w:r>
                </w:p>
              </w:tc>
            </w:tr>
            <w:tr w:rsidR="00C877D9" w:rsidRPr="00075CD4" w14:paraId="4BB08642" w14:textId="77777777" w:rsidTr="008C6090">
              <w:trPr>
                <w:trHeight w:val="375"/>
              </w:trPr>
              <w:tc>
                <w:tcPr>
                  <w:tcW w:w="3720" w:type="dxa"/>
                  <w:hideMark/>
                </w:tcPr>
                <w:p w14:paraId="28521EBF" w14:textId="77777777" w:rsidR="00C877D9" w:rsidRPr="00C877D9" w:rsidRDefault="00C877D9" w:rsidP="00C877D9">
                  <w:r w:rsidRPr="009C697E">
                    <w:t xml:space="preserve">expected duration of follow-up after end of accrual </w:t>
                  </w:r>
                </w:p>
              </w:tc>
              <w:tc>
                <w:tcPr>
                  <w:tcW w:w="4394" w:type="dxa"/>
                  <w:hideMark/>
                </w:tcPr>
                <w:p w14:paraId="71725EEC" w14:textId="77777777" w:rsidR="00C877D9" w:rsidRPr="00C877D9" w:rsidRDefault="00C877D9" w:rsidP="00C877D9">
                  <w:r w:rsidRPr="009C697E">
                    <w:t>………</w:t>
                  </w:r>
                  <w:r w:rsidRPr="00C877D9">
                    <w:t xml:space="preserve"> </w:t>
                  </w:r>
                  <w:r w:rsidRPr="00C877D9">
                    <w:rPr>
                      <w:rStyle w:val="Guidelines"/>
                    </w:rPr>
                    <w:t>months/years</w:t>
                  </w:r>
                </w:p>
              </w:tc>
            </w:tr>
          </w:tbl>
          <w:p w14:paraId="1C1B92E9" w14:textId="3BA68412" w:rsidR="00893352" w:rsidRPr="00C877D9" w:rsidRDefault="00893352" w:rsidP="00C877D9"/>
        </w:tc>
      </w:tr>
      <w:tr w:rsidR="00893352" w14:paraId="635B1FDF" w14:textId="77777777" w:rsidTr="00270162">
        <w:tc>
          <w:tcPr>
            <w:tcW w:w="2280" w:type="dxa"/>
          </w:tcPr>
          <w:p w14:paraId="68585263" w14:textId="318B0411" w:rsidR="00893352" w:rsidRPr="00A71FA4" w:rsidRDefault="00C877D9" w:rsidP="00893352">
            <w:pPr>
              <w:rPr>
                <w:rStyle w:val="Bold"/>
              </w:rPr>
            </w:pPr>
            <w:r w:rsidRPr="00C877D9">
              <w:rPr>
                <w:rStyle w:val="Bold"/>
              </w:rPr>
              <w:t>Statistical design other than those listed above including 2x2 factorial designs</w:t>
            </w:r>
          </w:p>
        </w:tc>
        <w:tc>
          <w:tcPr>
            <w:tcW w:w="7455" w:type="dxa"/>
          </w:tcPr>
          <w:p w14:paraId="1F5D8F9C" w14:textId="77777777" w:rsidR="00893352" w:rsidRPr="00A71FA4" w:rsidRDefault="00893352" w:rsidP="00893352">
            <w:pPr>
              <w:rPr>
                <w:rStyle w:val="Guidelines"/>
              </w:rPr>
            </w:pPr>
          </w:p>
        </w:tc>
      </w:tr>
      <w:tr w:rsidR="00C877D9" w14:paraId="6909B6CE" w14:textId="77777777" w:rsidTr="00270162">
        <w:tc>
          <w:tcPr>
            <w:tcW w:w="2280" w:type="dxa"/>
          </w:tcPr>
          <w:p w14:paraId="0781BD6B" w14:textId="433FCBDF" w:rsidR="00C877D9" w:rsidRDefault="00C877D9" w:rsidP="00893352">
            <w:pPr>
              <w:rPr>
                <w:rStyle w:val="Bold"/>
              </w:rPr>
            </w:pPr>
            <w:r w:rsidRPr="00C877D9">
              <w:rPr>
                <w:rStyle w:val="Bold"/>
              </w:rPr>
              <w:t>Further details of statistical design</w:t>
            </w:r>
          </w:p>
        </w:tc>
        <w:tc>
          <w:tcPr>
            <w:tcW w:w="7455" w:type="dxa"/>
          </w:tcPr>
          <w:p w14:paraId="174C66A0" w14:textId="2DE62558" w:rsidR="00C877D9" w:rsidRPr="00A71FA4" w:rsidRDefault="00C877D9" w:rsidP="00893352">
            <w:pPr>
              <w:rPr>
                <w:rStyle w:val="Guidelines"/>
              </w:rPr>
            </w:pPr>
            <w:r w:rsidRPr="00C877D9">
              <w:rPr>
                <w:rStyle w:val="Guidelines"/>
              </w:rPr>
              <w:t>Parameters (i.e. null hypothesis, alternative hypothesis, significance level, power, number of interim analyses, early stopping rule, etc.) of the statistical design and required sample size.</w:t>
            </w:r>
          </w:p>
        </w:tc>
      </w:tr>
      <w:tr w:rsidR="00C877D9" w14:paraId="77C395C7" w14:textId="77777777" w:rsidTr="00270162">
        <w:tc>
          <w:tcPr>
            <w:tcW w:w="2280" w:type="dxa"/>
          </w:tcPr>
          <w:p w14:paraId="5C169D2C" w14:textId="44AE724A" w:rsidR="00C877D9" w:rsidRDefault="00C877D9" w:rsidP="00893352">
            <w:pPr>
              <w:rPr>
                <w:rStyle w:val="Bold"/>
              </w:rPr>
            </w:pPr>
            <w:r w:rsidRPr="00C877D9">
              <w:rPr>
                <w:rStyle w:val="Bold"/>
              </w:rPr>
              <w:t>Reference for reference value of design</w:t>
            </w:r>
          </w:p>
        </w:tc>
        <w:tc>
          <w:tcPr>
            <w:tcW w:w="7455" w:type="dxa"/>
          </w:tcPr>
          <w:p w14:paraId="6A988217" w14:textId="1D5C1DEC" w:rsidR="00C877D9" w:rsidRPr="00C877D9" w:rsidRDefault="00C877D9" w:rsidP="00893352">
            <w:pPr>
              <w:rPr>
                <w:rStyle w:val="Guidelines"/>
              </w:rPr>
            </w:pPr>
            <w:r w:rsidRPr="00C877D9">
              <w:rPr>
                <w:rStyle w:val="Guidelines"/>
              </w:rPr>
              <w:t>Give the reference/paper on which you base the reference value for the control arm assumption</w:t>
            </w:r>
          </w:p>
        </w:tc>
      </w:tr>
      <w:tr w:rsidR="00C877D9" w14:paraId="09053E2C" w14:textId="77777777" w:rsidTr="00270162">
        <w:tc>
          <w:tcPr>
            <w:tcW w:w="2280" w:type="dxa"/>
          </w:tcPr>
          <w:p w14:paraId="5212D513" w14:textId="5582668D" w:rsidR="00C877D9" w:rsidRDefault="00270162" w:rsidP="00270162">
            <w:pPr>
              <w:rPr>
                <w:rStyle w:val="Bold"/>
              </w:rPr>
            </w:pPr>
            <w:r w:rsidRPr="00270162">
              <w:rPr>
                <w:rStyle w:val="Bold"/>
              </w:rPr>
              <w:t>Planned early stopping rule</w:t>
            </w:r>
            <w:r>
              <w:rPr>
                <w:rStyle w:val="Bold"/>
              </w:rPr>
              <w:t xml:space="preserve"> </w:t>
            </w:r>
            <w:r w:rsidRPr="00270162">
              <w:rPr>
                <w:rStyle w:val="Bold"/>
              </w:rPr>
              <w:t>or interim analysis</w:t>
            </w:r>
          </w:p>
        </w:tc>
        <w:tc>
          <w:tcPr>
            <w:tcW w:w="7455" w:type="dxa"/>
          </w:tcPr>
          <w:p w14:paraId="37851F0E" w14:textId="0D4F49AC" w:rsidR="00C877D9" w:rsidRPr="00C877D9" w:rsidRDefault="00270162" w:rsidP="00893352">
            <w:pPr>
              <w:rPr>
                <w:rStyle w:val="Guidelines"/>
              </w:rPr>
            </w:pPr>
            <w:r w:rsidRPr="00270162">
              <w:rPr>
                <w:rStyle w:val="Guidelines"/>
              </w:rPr>
              <w:t>If yes give details</w:t>
            </w:r>
          </w:p>
        </w:tc>
      </w:tr>
      <w:tr w:rsidR="00270162" w14:paraId="433A4C14" w14:textId="77777777" w:rsidTr="00270162">
        <w:tc>
          <w:tcPr>
            <w:tcW w:w="2280" w:type="dxa"/>
          </w:tcPr>
          <w:p w14:paraId="08BFFFB5" w14:textId="626C0015" w:rsidR="00270162" w:rsidRDefault="00270162" w:rsidP="00270162">
            <w:pPr>
              <w:rPr>
                <w:rStyle w:val="Bold"/>
              </w:rPr>
            </w:pPr>
            <w:r w:rsidRPr="00270162">
              <w:rPr>
                <w:rStyle w:val="Bold"/>
              </w:rPr>
              <w:lastRenderedPageBreak/>
              <w:t>Will this trial be monitored by an IDMC</w:t>
            </w:r>
          </w:p>
        </w:tc>
        <w:tc>
          <w:tcPr>
            <w:tcW w:w="7455" w:type="dxa"/>
          </w:tcPr>
          <w:p w14:paraId="48C185E4" w14:textId="223FD85F" w:rsidR="00270162" w:rsidRPr="00270162" w:rsidRDefault="00270162" w:rsidP="00893352">
            <w:pPr>
              <w:rPr>
                <w:rStyle w:val="Guidelines"/>
              </w:rPr>
            </w:pPr>
          </w:p>
        </w:tc>
      </w:tr>
    </w:tbl>
    <w:p w14:paraId="188054A4" w14:textId="4C374B36" w:rsidR="00270162" w:rsidRDefault="009D4802" w:rsidP="009D4802">
      <w:pPr>
        <w:pStyle w:val="berschrift1"/>
      </w:pPr>
      <w:r w:rsidRPr="009D4802">
        <w:t>Correlative Translational Research (TR)*</w:t>
      </w:r>
    </w:p>
    <w:tbl>
      <w:tblPr>
        <w:tblStyle w:val="Tabellenraster"/>
        <w:tblW w:w="0" w:type="auto"/>
        <w:tblLook w:val="04A0" w:firstRow="1" w:lastRow="0" w:firstColumn="1" w:lastColumn="0" w:noHBand="0" w:noVBand="1"/>
      </w:tblPr>
      <w:tblGrid>
        <w:gridCol w:w="2263"/>
        <w:gridCol w:w="7472"/>
      </w:tblGrid>
      <w:tr w:rsidR="009D4802" w14:paraId="72084E26" w14:textId="77777777" w:rsidTr="009D4802">
        <w:tc>
          <w:tcPr>
            <w:tcW w:w="2263" w:type="dxa"/>
          </w:tcPr>
          <w:p w14:paraId="4675817C" w14:textId="159049D1" w:rsidR="009D4802" w:rsidRPr="009D4802" w:rsidRDefault="009D4802" w:rsidP="009D4802">
            <w:pPr>
              <w:rPr>
                <w:rStyle w:val="Bold"/>
              </w:rPr>
            </w:pPr>
            <w:r w:rsidRPr="009D4802">
              <w:rPr>
                <w:rStyle w:val="Bold"/>
              </w:rPr>
              <w:t>Purpose of correlative TR</w:t>
            </w:r>
          </w:p>
        </w:tc>
        <w:tc>
          <w:tcPr>
            <w:tcW w:w="7472" w:type="dxa"/>
          </w:tcPr>
          <w:p w14:paraId="6283191A" w14:textId="77777777" w:rsidR="009D4802" w:rsidRPr="009D4802" w:rsidRDefault="009D4802" w:rsidP="009D4802">
            <w:pPr>
              <w:rPr>
                <w:rStyle w:val="Guidelines"/>
              </w:rPr>
            </w:pPr>
            <w:r w:rsidRPr="009D4802">
              <w:rPr>
                <w:rStyle w:val="Guidelines"/>
              </w:rPr>
              <w:t>Please choose one of the following:</w:t>
            </w:r>
          </w:p>
          <w:p w14:paraId="1DF0FB39" w14:textId="77777777" w:rsidR="009D4802" w:rsidRDefault="009D4802" w:rsidP="009D4802">
            <w:pPr>
              <w:rPr>
                <w:rStyle w:val="Guidelines"/>
              </w:rPr>
            </w:pPr>
            <w:r w:rsidRPr="009D4802">
              <w:rPr>
                <w:rStyle w:val="Guidelines"/>
              </w:rPr>
              <w:t>Biomarker discovery</w:t>
            </w:r>
            <w:r>
              <w:rPr>
                <w:rStyle w:val="Guidelines"/>
              </w:rPr>
              <w:br/>
              <w:t>Biomarker assay development</w:t>
            </w:r>
            <w:r>
              <w:rPr>
                <w:rStyle w:val="Guidelines"/>
              </w:rPr>
              <w:br/>
            </w:r>
            <w:r w:rsidRPr="009D4802">
              <w:rPr>
                <w:rStyle w:val="Guidelines"/>
              </w:rPr>
              <w:t>Biomarker qualific</w:t>
            </w:r>
            <w:r>
              <w:rPr>
                <w:rStyle w:val="Guidelines"/>
              </w:rPr>
              <w:t>ation (confirmation validation)</w:t>
            </w:r>
            <w:r>
              <w:rPr>
                <w:rStyle w:val="Guidelines"/>
              </w:rPr>
              <w:br/>
            </w:r>
            <w:proofErr w:type="spellStart"/>
            <w:r w:rsidRPr="009D4802">
              <w:rPr>
                <w:rStyle w:val="Guidelines"/>
              </w:rPr>
              <w:t>Phamacokinetics</w:t>
            </w:r>
            <w:proofErr w:type="spellEnd"/>
            <w:r w:rsidRPr="009D4802">
              <w:rPr>
                <w:rStyle w:val="Guidelines"/>
              </w:rPr>
              <w:t xml:space="preserve"> / Pharmacodynamics</w:t>
            </w:r>
          </w:p>
          <w:p w14:paraId="24F54FEF" w14:textId="1BC993A9" w:rsidR="000347D7" w:rsidRPr="009D4802" w:rsidRDefault="000347D7" w:rsidP="009D4802">
            <w:pPr>
              <w:rPr>
                <w:rStyle w:val="Guidelines"/>
              </w:rPr>
            </w:pPr>
            <w:r>
              <w:rPr>
                <w:rStyle w:val="Guidelines"/>
              </w:rPr>
              <w:t>Other</w:t>
            </w:r>
          </w:p>
        </w:tc>
      </w:tr>
      <w:tr w:rsidR="009D4802" w14:paraId="19EFE5D2" w14:textId="77777777" w:rsidTr="009D4802">
        <w:tc>
          <w:tcPr>
            <w:tcW w:w="2263" w:type="dxa"/>
          </w:tcPr>
          <w:p w14:paraId="43AB0F33" w14:textId="27329745" w:rsidR="009D4802" w:rsidRPr="009D4802" w:rsidRDefault="009D4802" w:rsidP="009D4802">
            <w:pPr>
              <w:rPr>
                <w:rStyle w:val="Bold"/>
              </w:rPr>
            </w:pPr>
            <w:r w:rsidRPr="009D4802">
              <w:rPr>
                <w:rStyle w:val="Bold"/>
              </w:rPr>
              <w:t xml:space="preserve">Background and rationale for the TR project </w:t>
            </w:r>
            <w:r w:rsidRPr="009D4802">
              <w:t>(with appropriate literature review and references).</w:t>
            </w:r>
          </w:p>
        </w:tc>
        <w:tc>
          <w:tcPr>
            <w:tcW w:w="7472" w:type="dxa"/>
          </w:tcPr>
          <w:p w14:paraId="1472FA10" w14:textId="77777777" w:rsidR="009D4802" w:rsidRDefault="009D4802" w:rsidP="009D4802"/>
        </w:tc>
      </w:tr>
    </w:tbl>
    <w:p w14:paraId="1385AF14" w14:textId="2923DAF0" w:rsidR="006A7610" w:rsidRDefault="009D4802" w:rsidP="009D4802">
      <w:pPr>
        <w:pStyle w:val="berschrift1"/>
      </w:pPr>
      <w:r w:rsidRPr="009D4802">
        <w:t>Reference</w:t>
      </w:r>
    </w:p>
    <w:tbl>
      <w:tblPr>
        <w:tblStyle w:val="Tabellenraster"/>
        <w:tblW w:w="0" w:type="auto"/>
        <w:tblLook w:val="04A0" w:firstRow="1" w:lastRow="0" w:firstColumn="1" w:lastColumn="0" w:noHBand="0" w:noVBand="1"/>
      </w:tblPr>
      <w:tblGrid>
        <w:gridCol w:w="2122"/>
        <w:gridCol w:w="7613"/>
      </w:tblGrid>
      <w:tr w:rsidR="009D4802" w14:paraId="11D1D18B" w14:textId="77777777" w:rsidTr="009D4802">
        <w:tc>
          <w:tcPr>
            <w:tcW w:w="2122" w:type="dxa"/>
          </w:tcPr>
          <w:p w14:paraId="6B28F35B" w14:textId="197BA930" w:rsidR="009D4802" w:rsidRPr="00A10B0C" w:rsidRDefault="00A10B0C" w:rsidP="009D4802">
            <w:pPr>
              <w:rPr>
                <w:rStyle w:val="Bold"/>
              </w:rPr>
            </w:pPr>
            <w:r w:rsidRPr="00A10B0C">
              <w:rPr>
                <w:rStyle w:val="Bold"/>
              </w:rPr>
              <w:t>References</w:t>
            </w:r>
          </w:p>
        </w:tc>
        <w:tc>
          <w:tcPr>
            <w:tcW w:w="7613" w:type="dxa"/>
          </w:tcPr>
          <w:p w14:paraId="1D0CDEF3" w14:textId="09EC8590" w:rsidR="009D4802" w:rsidRPr="00A10B0C" w:rsidRDefault="000347D7" w:rsidP="009D4802">
            <w:pPr>
              <w:rPr>
                <w:rStyle w:val="Guidelines"/>
              </w:rPr>
            </w:pPr>
            <w:r>
              <w:rPr>
                <w:rStyle w:val="Guidelines"/>
              </w:rPr>
              <w:t>Bibliography</w:t>
            </w:r>
            <w:r w:rsidR="00A10B0C" w:rsidRPr="00A10B0C">
              <w:rPr>
                <w:rStyle w:val="Guidelines"/>
              </w:rPr>
              <w:t xml:space="preserve"> should be listed here, max 15</w:t>
            </w:r>
            <w:r>
              <w:rPr>
                <w:rStyle w:val="Guidelines"/>
              </w:rPr>
              <w:t xml:space="preserve"> key references</w:t>
            </w:r>
          </w:p>
        </w:tc>
      </w:tr>
    </w:tbl>
    <w:p w14:paraId="5F92EFD8" w14:textId="719497F2" w:rsidR="009D4802" w:rsidRPr="00A10B0C" w:rsidRDefault="009D4802" w:rsidP="00A10B0C"/>
    <w:p w14:paraId="6C9614C6" w14:textId="261FD87C" w:rsidR="00A10B0C" w:rsidRDefault="00A10B0C" w:rsidP="00A10B0C">
      <w:pPr>
        <w:rPr>
          <w:rStyle w:val="Guidelines"/>
        </w:rPr>
      </w:pPr>
      <w:r w:rsidRPr="00A10B0C">
        <w:rPr>
          <w:rStyle w:val="Guidelines"/>
        </w:rPr>
        <w:t xml:space="preserve">Guidelines </w:t>
      </w:r>
      <w:proofErr w:type="gramStart"/>
      <w:r w:rsidRPr="00A10B0C">
        <w:rPr>
          <w:rStyle w:val="Guidelines"/>
        </w:rPr>
        <w:t>are provided</w:t>
      </w:r>
      <w:proofErr w:type="gramEnd"/>
      <w:r w:rsidRPr="00A10B0C">
        <w:rPr>
          <w:rStyle w:val="Guidelines"/>
        </w:rPr>
        <w:t xml:space="preserve"> in red, all red text should be deleted before the outline is submitted.</w:t>
      </w:r>
      <w:r>
        <w:rPr>
          <w:rStyle w:val="Guidelines"/>
        </w:rPr>
        <w:br/>
      </w:r>
      <w:r w:rsidR="00597526">
        <w:rPr>
          <w:rStyle w:val="Guidelines"/>
        </w:rPr>
        <w:t xml:space="preserve">Please </w:t>
      </w:r>
      <w:proofErr w:type="spellStart"/>
      <w:r w:rsidR="00597526">
        <w:rPr>
          <w:rStyle w:val="Guidelines"/>
        </w:rPr>
        <w:t>provid</w:t>
      </w:r>
      <w:proofErr w:type="spellEnd"/>
      <w:r w:rsidRPr="00A10B0C">
        <w:rPr>
          <w:rStyle w:val="Guidelines"/>
        </w:rPr>
        <w:t xml:space="preserve"> a study scheme here if applicable</w:t>
      </w:r>
    </w:p>
    <w:p w14:paraId="7CA83AA8" w14:textId="45822016" w:rsidR="00D14919" w:rsidRDefault="00A10B0C" w:rsidP="00D14919">
      <w:r w:rsidRPr="00A10B0C">
        <w:t xml:space="preserve">* </w:t>
      </w:r>
      <w:proofErr w:type="gramStart"/>
      <w:r w:rsidRPr="00A10B0C">
        <w:t>if</w:t>
      </w:r>
      <w:proofErr w:type="gramEnd"/>
      <w:r w:rsidRPr="00A10B0C">
        <w:t xml:space="preserve"> applicable/ or delete</w:t>
      </w:r>
    </w:p>
    <w:p w14:paraId="5CDF4CCB" w14:textId="77777777" w:rsidR="000759C1" w:rsidRPr="00D14919" w:rsidRDefault="000759C1" w:rsidP="00D14919"/>
    <w:sectPr w:rsidR="000759C1" w:rsidRPr="00D14919" w:rsidSect="00D14919">
      <w:headerReference w:type="even" r:id="rId12"/>
      <w:headerReference w:type="default" r:id="rId13"/>
      <w:footerReference w:type="default" r:id="rId14"/>
      <w:headerReference w:type="first" r:id="rId15"/>
      <w:footerReference w:type="first" r:id="rId16"/>
      <w:pgSz w:w="12240" w:h="15840" w:code="1"/>
      <w:pgMar w:top="1077" w:right="1077" w:bottom="1077" w:left="1418" w:header="1077" w:footer="1077" w:gutter="0"/>
      <w:paperSrc w:first="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4993" w14:textId="77777777" w:rsidR="000152F4" w:rsidRPr="00531C97" w:rsidRDefault="000152F4" w:rsidP="00531C97">
      <w:r>
        <w:separator/>
      </w:r>
    </w:p>
  </w:endnote>
  <w:endnote w:type="continuationSeparator" w:id="0">
    <w:p w14:paraId="27F26F92" w14:textId="77777777" w:rsidR="000152F4" w:rsidRPr="00531C97" w:rsidRDefault="000152F4" w:rsidP="0053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808E" w14:textId="274B982A" w:rsidR="005513E3" w:rsidRPr="00416E98" w:rsidRDefault="009D118F" w:rsidP="00DD0230">
    <w:pPr>
      <w:pStyle w:val="Fuzeile"/>
    </w:pPr>
    <w:r>
      <w:t>IAG-KHT</w:t>
    </w:r>
    <w:r w:rsidR="005513E3">
      <w:ptab w:relativeTo="margin" w:alignment="center" w:leader="none"/>
    </w:r>
    <w:r w:rsidR="005513E3" w:rsidRPr="008F201B">
      <w:t xml:space="preserve">Page </w:t>
    </w:r>
    <w:r w:rsidR="005513E3" w:rsidRPr="0095406B">
      <w:fldChar w:fldCharType="begin"/>
    </w:r>
    <w:r w:rsidR="005513E3" w:rsidRPr="0095406B">
      <w:instrText xml:space="preserve"> PAGE </w:instrText>
    </w:r>
    <w:r w:rsidR="005513E3" w:rsidRPr="0095406B">
      <w:fldChar w:fldCharType="separate"/>
    </w:r>
    <w:r w:rsidR="00B668FA">
      <w:rPr>
        <w:noProof/>
      </w:rPr>
      <w:t>4</w:t>
    </w:r>
    <w:r w:rsidR="005513E3" w:rsidRPr="0095406B">
      <w:fldChar w:fldCharType="end"/>
    </w:r>
    <w:r w:rsidR="005513E3" w:rsidRPr="0095406B">
      <w:t xml:space="preserve"> of </w:t>
    </w:r>
    <w:r w:rsidR="005513E3">
      <w:rPr>
        <w:noProof/>
      </w:rPr>
      <w:fldChar w:fldCharType="begin"/>
    </w:r>
    <w:r w:rsidR="005513E3">
      <w:rPr>
        <w:noProof/>
      </w:rPr>
      <w:instrText xml:space="preserve"> NUMPAGES </w:instrText>
    </w:r>
    <w:r w:rsidR="005513E3">
      <w:rPr>
        <w:noProof/>
      </w:rPr>
      <w:fldChar w:fldCharType="separate"/>
    </w:r>
    <w:r w:rsidR="00B668FA">
      <w:rPr>
        <w:noProof/>
      </w:rPr>
      <w:t>4</w:t>
    </w:r>
    <w:r w:rsidR="005513E3">
      <w:rPr>
        <w:noProof/>
      </w:rPr>
      <w:fldChar w:fldCharType="end"/>
    </w:r>
    <w:r w:rsidR="005513E3">
      <w:ptab w:relativeTo="margin" w:alignment="right" w:leader="none"/>
    </w:r>
    <w:r w:rsidR="005513E3">
      <w:t xml:space="preserve">Template version </w:t>
    </w:r>
    <w:r>
      <w:t>08/2024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442D" w14:textId="1166E0E2" w:rsidR="005513E3" w:rsidRPr="00416E98" w:rsidRDefault="005513E3" w:rsidP="00DD0230">
    <w:pPr>
      <w:pStyle w:val="Fuzeile"/>
    </w:pPr>
    <w:r>
      <w:ptab w:relativeTo="margin" w:alignment="center" w:leader="none"/>
    </w:r>
    <w:r w:rsidRPr="008F201B">
      <w:t xml:space="preserve">Page </w:t>
    </w:r>
    <w:r w:rsidRPr="0095406B">
      <w:fldChar w:fldCharType="begin"/>
    </w:r>
    <w:r w:rsidRPr="0095406B">
      <w:instrText xml:space="preserve"> PAGE </w:instrText>
    </w:r>
    <w:r w:rsidRPr="0095406B">
      <w:fldChar w:fldCharType="separate"/>
    </w:r>
    <w:r w:rsidR="00B668FA">
      <w:rPr>
        <w:noProof/>
      </w:rPr>
      <w:t>1</w:t>
    </w:r>
    <w:r w:rsidRPr="0095406B">
      <w:fldChar w:fldCharType="end"/>
    </w:r>
    <w:r w:rsidRPr="0095406B">
      <w:t xml:space="preserve"> of </w:t>
    </w:r>
    <w:r>
      <w:rPr>
        <w:noProof/>
      </w:rPr>
      <w:fldChar w:fldCharType="begin"/>
    </w:r>
    <w:r>
      <w:rPr>
        <w:noProof/>
      </w:rPr>
      <w:instrText xml:space="preserve"> NUMPAGES </w:instrText>
    </w:r>
    <w:r>
      <w:rPr>
        <w:noProof/>
      </w:rPr>
      <w:fldChar w:fldCharType="separate"/>
    </w:r>
    <w:r w:rsidR="00B668FA">
      <w:rPr>
        <w:noProof/>
      </w:rPr>
      <w:t>4</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3AFE" w14:textId="77777777" w:rsidR="000152F4" w:rsidRPr="00531C97" w:rsidRDefault="000152F4" w:rsidP="00531C97">
      <w:r>
        <w:separator/>
      </w:r>
    </w:p>
  </w:footnote>
  <w:footnote w:type="continuationSeparator" w:id="0">
    <w:p w14:paraId="5CAE28B7" w14:textId="77777777" w:rsidR="000152F4" w:rsidRPr="00531C97" w:rsidRDefault="000152F4" w:rsidP="0053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DBFC" w14:textId="513CAD7F" w:rsidR="009D118F" w:rsidRDefault="009D11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36FC" w14:textId="1FD8BEF3" w:rsidR="005513E3" w:rsidRPr="004D7A6B" w:rsidRDefault="00A10B0C" w:rsidP="00DD0230">
    <w:pPr>
      <w:pStyle w:val="Kopfzeile"/>
    </w:pPr>
    <w:r w:rsidRPr="00A10B0C">
      <w:t>Protocol synopsis (outline) form</w:t>
    </w:r>
    <w:r w:rsidR="005513E3">
      <w:tab/>
    </w:r>
    <w:r w:rsidR="002831D9">
      <w:t>IAG-KHT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5250" w14:textId="64B00F02" w:rsidR="005513E3" w:rsidRPr="0071494F" w:rsidRDefault="003F6104" w:rsidP="00DD0230">
    <w:r w:rsidRPr="003F6104">
      <w:rPr>
        <w:noProof/>
        <w:lang w:val="de-DE" w:eastAsia="de-DE"/>
      </w:rPr>
      <w:drawing>
        <wp:inline distT="0" distB="0" distL="0" distR="0" wp14:anchorId="109564EA" wp14:editId="11A8F161">
          <wp:extent cx="1397479" cy="114905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550" cy="1154870"/>
                  </a:xfrm>
                  <a:prstGeom prst="rect">
                    <a:avLst/>
                  </a:prstGeom>
                  <a:noFill/>
                  <a:ln>
                    <a:noFill/>
                  </a:ln>
                </pic:spPr>
              </pic:pic>
            </a:graphicData>
          </a:graphic>
        </wp:inline>
      </w:drawing>
    </w:r>
  </w:p>
  <w:tbl>
    <w:tblPr>
      <w:tblW w:w="10031" w:type="dxa"/>
      <w:tblInd w:w="-318" w:type="dxa"/>
      <w:tblLook w:val="04A0" w:firstRow="1" w:lastRow="0" w:firstColumn="1" w:lastColumn="0" w:noHBand="0" w:noVBand="1"/>
    </w:tblPr>
    <w:tblGrid>
      <w:gridCol w:w="6771"/>
      <w:gridCol w:w="3260"/>
    </w:tblGrid>
    <w:tr w:rsidR="005513E3" w:rsidRPr="00E40213" w14:paraId="3B92DF80" w14:textId="77777777" w:rsidTr="00DD0230">
      <w:tc>
        <w:tcPr>
          <w:tcW w:w="6771" w:type="dxa"/>
        </w:tcPr>
        <w:p w14:paraId="4B738387" w14:textId="7B0498A0" w:rsidR="005513E3" w:rsidRPr="004C41A9" w:rsidRDefault="005513E3" w:rsidP="00DD0230"/>
      </w:tc>
      <w:tc>
        <w:tcPr>
          <w:tcW w:w="3260" w:type="dxa"/>
          <w:vAlign w:val="center"/>
        </w:tcPr>
        <w:p w14:paraId="31163242" w14:textId="166C7A00" w:rsidR="005513E3" w:rsidRPr="007835C5" w:rsidRDefault="005513E3" w:rsidP="00DD0230">
          <w:pPr>
            <w:jc w:val="right"/>
            <w:rPr>
              <w:lang w:val="fr-FR"/>
            </w:rPr>
          </w:pPr>
        </w:p>
      </w:tc>
    </w:tr>
  </w:tbl>
  <w:p w14:paraId="0C94FCF5" w14:textId="77777777" w:rsidR="005513E3" w:rsidRPr="00E80CCE" w:rsidRDefault="005513E3" w:rsidP="00DD02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0CFD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4AA127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490A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7B0D5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A12175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0A80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BA2C9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62903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5034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102AEB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794A6E"/>
    <w:multiLevelType w:val="hybridMultilevel"/>
    <w:tmpl w:val="FCB67210"/>
    <w:lvl w:ilvl="0" w:tplc="697C3A0E">
      <w:start w:val="1"/>
      <w:numFmt w:val="bullet"/>
      <w:pStyle w:val="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03101"/>
    <w:multiLevelType w:val="hybridMultilevel"/>
    <w:tmpl w:val="5D142F76"/>
    <w:lvl w:ilvl="0" w:tplc="33E2EBEE">
      <w:start w:val="1"/>
      <w:numFmt w:val="bullet"/>
      <w:pStyle w:val="Listii"/>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642811A5"/>
    <w:multiLevelType w:val="multilevel"/>
    <w:tmpl w:val="949EE8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B5209A"/>
    <w:multiLevelType w:val="multilevel"/>
    <w:tmpl w:val="B0703F94"/>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418"/>
        </w:tabs>
        <w:ind w:left="1418" w:hanging="1418"/>
      </w:pPr>
      <w:rPr>
        <w:rFonts w:hint="default"/>
      </w:rPr>
    </w:lvl>
    <w:lvl w:ilvl="4">
      <w:start w:val="1"/>
      <w:numFmt w:val="decimal"/>
      <w:pStyle w:val="berschrift5"/>
      <w:lvlText w:val="%1.%2.%3.%4.%5"/>
      <w:lvlJc w:val="left"/>
      <w:pPr>
        <w:tabs>
          <w:tab w:val="num" w:pos="1701"/>
        </w:tabs>
        <w:ind w:left="1701" w:hanging="1701"/>
      </w:pPr>
      <w:rPr>
        <w:rFonts w:hint="default"/>
      </w:rPr>
    </w:lvl>
    <w:lvl w:ilvl="5">
      <w:start w:val="1"/>
      <w:numFmt w:val="decimal"/>
      <w:pStyle w:val="berschrift6"/>
      <w:lvlText w:val="%1.%2.%3.%4.%5.%6"/>
      <w:lvlJc w:val="left"/>
      <w:pPr>
        <w:tabs>
          <w:tab w:val="num" w:pos="1985"/>
        </w:tabs>
        <w:ind w:left="1985" w:hanging="1985"/>
      </w:pPr>
      <w:rPr>
        <w:rFonts w:hint="default"/>
      </w:rPr>
    </w:lvl>
    <w:lvl w:ilvl="6">
      <w:start w:val="1"/>
      <w:numFmt w:val="decimal"/>
      <w:pStyle w:val="berschrift7"/>
      <w:lvlText w:val="%1.%2.%3.%4.%5.%6.%7"/>
      <w:lvlJc w:val="left"/>
      <w:pPr>
        <w:tabs>
          <w:tab w:val="num" w:pos="2268"/>
        </w:tabs>
        <w:ind w:left="2268" w:hanging="2268"/>
      </w:pPr>
      <w:rPr>
        <w:rFonts w:hint="default"/>
      </w:rPr>
    </w:lvl>
    <w:lvl w:ilvl="7">
      <w:start w:val="1"/>
      <w:numFmt w:val="decimal"/>
      <w:pStyle w:val="berschrift8"/>
      <w:lvlText w:val="%1.%2.%3.%4.%5.%6.%7.%8"/>
      <w:lvlJc w:val="left"/>
      <w:pPr>
        <w:tabs>
          <w:tab w:val="num" w:pos="2552"/>
        </w:tabs>
        <w:ind w:left="2552" w:hanging="2552"/>
      </w:pPr>
      <w:rPr>
        <w:rFonts w:hint="default"/>
      </w:rPr>
    </w:lvl>
    <w:lvl w:ilvl="8">
      <w:start w:val="1"/>
      <w:numFmt w:val="decimal"/>
      <w:pStyle w:val="berschrift9"/>
      <w:lvlText w:val="%1.%2.%3.%4.%5.%6.%7.%8.%9"/>
      <w:lvlJc w:val="left"/>
      <w:pPr>
        <w:tabs>
          <w:tab w:val="num" w:pos="2835"/>
        </w:tabs>
        <w:ind w:left="2835" w:hanging="2835"/>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11"/>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851"/>
          </w:tabs>
          <w:ind w:left="851" w:hanging="851"/>
        </w:pPr>
        <w:rPr>
          <w:rFonts w:hint="default"/>
        </w:rPr>
      </w:lvl>
    </w:lvlOverride>
    <w:lvlOverride w:ilvl="2">
      <w:lvl w:ilvl="2">
        <w:start w:val="1"/>
        <w:numFmt w:val="decimal"/>
        <w:pStyle w:val="berschrift3"/>
        <w:lvlText w:val="%1.%2.%3"/>
        <w:lvlJc w:val="left"/>
        <w:pPr>
          <w:tabs>
            <w:tab w:val="num" w:pos="1134"/>
          </w:tabs>
          <w:ind w:left="1134" w:hanging="1134"/>
        </w:pPr>
        <w:rPr>
          <w:rFonts w:hint="default"/>
        </w:rPr>
      </w:lvl>
    </w:lvlOverride>
    <w:lvlOverride w:ilvl="3">
      <w:lvl w:ilvl="3">
        <w:start w:val="1"/>
        <w:numFmt w:val="decimal"/>
        <w:pStyle w:val="berschrift4"/>
        <w:lvlText w:val="%1.%2.%3.%4"/>
        <w:lvlJc w:val="left"/>
        <w:pPr>
          <w:tabs>
            <w:tab w:val="num" w:pos="1418"/>
          </w:tabs>
          <w:ind w:left="1418" w:hanging="1418"/>
        </w:pPr>
        <w:rPr>
          <w:rFonts w:hint="default"/>
        </w:rPr>
      </w:lvl>
    </w:lvlOverride>
    <w:lvlOverride w:ilvl="4">
      <w:lvl w:ilvl="4">
        <w:start w:val="1"/>
        <w:numFmt w:val="decimal"/>
        <w:pStyle w:val="berschrift5"/>
        <w:lvlText w:val="%1.%2.%3.%4.%5"/>
        <w:lvlJc w:val="left"/>
        <w:pPr>
          <w:tabs>
            <w:tab w:val="num" w:pos="1701"/>
          </w:tabs>
          <w:ind w:left="1701" w:hanging="1701"/>
        </w:pPr>
        <w:rPr>
          <w:rFonts w:hint="default"/>
        </w:rPr>
      </w:lvl>
    </w:lvlOverride>
    <w:lvlOverride w:ilvl="5">
      <w:lvl w:ilvl="5">
        <w:start w:val="1"/>
        <w:numFmt w:val="decimal"/>
        <w:pStyle w:val="berschrift6"/>
        <w:lvlText w:val="%1.%2.%3.%4.%5.%6"/>
        <w:lvlJc w:val="left"/>
        <w:pPr>
          <w:tabs>
            <w:tab w:val="num" w:pos="1985"/>
          </w:tabs>
          <w:ind w:left="1985" w:hanging="1985"/>
        </w:pPr>
        <w:rPr>
          <w:rFonts w:hint="default"/>
        </w:rPr>
      </w:lvl>
    </w:lvlOverride>
    <w:lvlOverride w:ilvl="6">
      <w:lvl w:ilvl="6">
        <w:start w:val="1"/>
        <w:numFmt w:val="decimal"/>
        <w:pStyle w:val="berschrift7"/>
        <w:lvlText w:val="%1.%2.%3.%4.%5.%6.%7"/>
        <w:lvlJc w:val="left"/>
        <w:pPr>
          <w:tabs>
            <w:tab w:val="num" w:pos="2268"/>
          </w:tabs>
          <w:ind w:left="2268" w:hanging="2268"/>
        </w:pPr>
        <w:rPr>
          <w:rFonts w:hint="default"/>
        </w:rPr>
      </w:lvl>
    </w:lvlOverride>
    <w:lvlOverride w:ilvl="7">
      <w:lvl w:ilvl="7">
        <w:start w:val="1"/>
        <w:numFmt w:val="decimal"/>
        <w:pStyle w:val="berschrift8"/>
        <w:lvlText w:val="%1.%2.%3.%4.%5.%6.%7.%8"/>
        <w:lvlJc w:val="left"/>
        <w:pPr>
          <w:tabs>
            <w:tab w:val="num" w:pos="2552"/>
          </w:tabs>
          <w:ind w:left="2552" w:hanging="2552"/>
        </w:pPr>
        <w:rPr>
          <w:rFonts w:hint="default"/>
        </w:rPr>
      </w:lvl>
    </w:lvlOverride>
    <w:lvlOverride w:ilvl="8">
      <w:lvl w:ilvl="8">
        <w:start w:val="1"/>
        <w:numFmt w:val="decimal"/>
        <w:pStyle w:val="berschrift9"/>
        <w:lvlText w:val="%1.%2.%3.%4.%5.%6.%7.%8.%9"/>
        <w:lvlJc w:val="left"/>
        <w:pPr>
          <w:tabs>
            <w:tab w:val="num" w:pos="2835"/>
          </w:tabs>
          <w:ind w:left="2835" w:hanging="2835"/>
        </w:pPr>
        <w:rPr>
          <w:rFonts w:hint="default"/>
        </w:rPr>
      </w:lvl>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2F"/>
    <w:rsid w:val="000152F4"/>
    <w:rsid w:val="000347D7"/>
    <w:rsid w:val="00036AD0"/>
    <w:rsid w:val="00043F47"/>
    <w:rsid w:val="000503E6"/>
    <w:rsid w:val="0007246F"/>
    <w:rsid w:val="0007440E"/>
    <w:rsid w:val="000759C1"/>
    <w:rsid w:val="00075A82"/>
    <w:rsid w:val="0009429F"/>
    <w:rsid w:val="00120BF3"/>
    <w:rsid w:val="00182CDD"/>
    <w:rsid w:val="00191AB6"/>
    <w:rsid w:val="001A52B9"/>
    <w:rsid w:val="001D781A"/>
    <w:rsid w:val="002308D6"/>
    <w:rsid w:val="002638B3"/>
    <w:rsid w:val="00270162"/>
    <w:rsid w:val="002831D9"/>
    <w:rsid w:val="00294960"/>
    <w:rsid w:val="00294D57"/>
    <w:rsid w:val="002A5079"/>
    <w:rsid w:val="002A6222"/>
    <w:rsid w:val="002F648F"/>
    <w:rsid w:val="00303C6B"/>
    <w:rsid w:val="003130DA"/>
    <w:rsid w:val="00317488"/>
    <w:rsid w:val="0032557E"/>
    <w:rsid w:val="003622D2"/>
    <w:rsid w:val="00362DA3"/>
    <w:rsid w:val="00376B81"/>
    <w:rsid w:val="00382766"/>
    <w:rsid w:val="00391A56"/>
    <w:rsid w:val="003A1D93"/>
    <w:rsid w:val="003B76C0"/>
    <w:rsid w:val="003C4A1B"/>
    <w:rsid w:val="003C56C6"/>
    <w:rsid w:val="003E3A30"/>
    <w:rsid w:val="003F6104"/>
    <w:rsid w:val="00400AAD"/>
    <w:rsid w:val="004359D4"/>
    <w:rsid w:val="00461CA6"/>
    <w:rsid w:val="0047792C"/>
    <w:rsid w:val="004A01B7"/>
    <w:rsid w:val="004C392C"/>
    <w:rsid w:val="004C421F"/>
    <w:rsid w:val="004C48DA"/>
    <w:rsid w:val="00524081"/>
    <w:rsid w:val="00524868"/>
    <w:rsid w:val="00531C97"/>
    <w:rsid w:val="00536916"/>
    <w:rsid w:val="005513E3"/>
    <w:rsid w:val="005676FD"/>
    <w:rsid w:val="00597526"/>
    <w:rsid w:val="006141BD"/>
    <w:rsid w:val="0063469F"/>
    <w:rsid w:val="0065360C"/>
    <w:rsid w:val="00694225"/>
    <w:rsid w:val="006A7610"/>
    <w:rsid w:val="006D4C13"/>
    <w:rsid w:val="006E1C9E"/>
    <w:rsid w:val="00725518"/>
    <w:rsid w:val="007268CD"/>
    <w:rsid w:val="00783535"/>
    <w:rsid w:val="007B3A79"/>
    <w:rsid w:val="007C53C3"/>
    <w:rsid w:val="007C5746"/>
    <w:rsid w:val="007D04BE"/>
    <w:rsid w:val="007E5D12"/>
    <w:rsid w:val="00811E68"/>
    <w:rsid w:val="008210A3"/>
    <w:rsid w:val="00853B92"/>
    <w:rsid w:val="00860AC5"/>
    <w:rsid w:val="008660EF"/>
    <w:rsid w:val="00893352"/>
    <w:rsid w:val="008E7638"/>
    <w:rsid w:val="008F0A42"/>
    <w:rsid w:val="008F0C8A"/>
    <w:rsid w:val="008F6167"/>
    <w:rsid w:val="009612A2"/>
    <w:rsid w:val="009C697E"/>
    <w:rsid w:val="009D118F"/>
    <w:rsid w:val="009D4802"/>
    <w:rsid w:val="009E31E6"/>
    <w:rsid w:val="009E40D4"/>
    <w:rsid w:val="009E7F8D"/>
    <w:rsid w:val="00A07D07"/>
    <w:rsid w:val="00A10B0C"/>
    <w:rsid w:val="00A37C54"/>
    <w:rsid w:val="00A526BF"/>
    <w:rsid w:val="00A56415"/>
    <w:rsid w:val="00A70C74"/>
    <w:rsid w:val="00A70FAE"/>
    <w:rsid w:val="00A71FA4"/>
    <w:rsid w:val="00AB6CEE"/>
    <w:rsid w:val="00AD54BF"/>
    <w:rsid w:val="00B5412F"/>
    <w:rsid w:val="00B64DE3"/>
    <w:rsid w:val="00B668FA"/>
    <w:rsid w:val="00B719B6"/>
    <w:rsid w:val="00B75422"/>
    <w:rsid w:val="00BA22B0"/>
    <w:rsid w:val="00BD280F"/>
    <w:rsid w:val="00BD4AAB"/>
    <w:rsid w:val="00C06272"/>
    <w:rsid w:val="00C6318C"/>
    <w:rsid w:val="00C807D6"/>
    <w:rsid w:val="00C877D9"/>
    <w:rsid w:val="00CA7551"/>
    <w:rsid w:val="00CC75A7"/>
    <w:rsid w:val="00CD602F"/>
    <w:rsid w:val="00CD6388"/>
    <w:rsid w:val="00CD6EA5"/>
    <w:rsid w:val="00CE2640"/>
    <w:rsid w:val="00D07AD7"/>
    <w:rsid w:val="00D14919"/>
    <w:rsid w:val="00D4767F"/>
    <w:rsid w:val="00DD0230"/>
    <w:rsid w:val="00DD30A4"/>
    <w:rsid w:val="00E06660"/>
    <w:rsid w:val="00E357F0"/>
    <w:rsid w:val="00E61849"/>
    <w:rsid w:val="00EC13E2"/>
    <w:rsid w:val="00EE506E"/>
    <w:rsid w:val="00F42790"/>
    <w:rsid w:val="00F57A9E"/>
    <w:rsid w:val="00F67125"/>
    <w:rsid w:val="00FF439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D04E6"/>
  <w15:chartTrackingRefBased/>
  <w15:docId w15:val="{2023BD99-7C9F-4316-A836-BE5F8279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4" w:unhideWhenUsed="1" w:qFormat="1"/>
    <w:lsdException w:name="table of figures" w:locked="0"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2"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59D4"/>
    <w:pPr>
      <w:spacing w:after="0" w:line="240" w:lineRule="auto"/>
    </w:pPr>
    <w:rPr>
      <w:rFonts w:ascii="Times New Roman" w:hAnsi="Times New Roman"/>
      <w:sz w:val="24"/>
      <w:lang w:bidi="ar-SA"/>
    </w:rPr>
  </w:style>
  <w:style w:type="paragraph" w:styleId="berschrift1">
    <w:name w:val="heading 1"/>
    <w:basedOn w:val="Standard"/>
    <w:next w:val="Standard"/>
    <w:link w:val="berschrift1Zchn"/>
    <w:uiPriority w:val="9"/>
    <w:qFormat/>
    <w:rsid w:val="004359D4"/>
    <w:pPr>
      <w:keepNext/>
      <w:numPr>
        <w:numId w:val="26"/>
      </w:numPr>
      <w:spacing w:before="240"/>
      <w:outlineLvl w:val="0"/>
    </w:pPr>
    <w:rPr>
      <w:rFonts w:asciiTheme="majorHAnsi" w:eastAsiaTheme="majorEastAsia" w:hAnsiTheme="majorHAnsi" w:cstheme="majorBidi"/>
      <w:b/>
      <w:bCs/>
      <w:sz w:val="40"/>
      <w:szCs w:val="28"/>
    </w:rPr>
  </w:style>
  <w:style w:type="paragraph" w:styleId="berschrift2">
    <w:name w:val="heading 2"/>
    <w:basedOn w:val="berschrift1"/>
    <w:next w:val="Standard"/>
    <w:link w:val="berschrift2Zchn"/>
    <w:uiPriority w:val="9"/>
    <w:qFormat/>
    <w:rsid w:val="004359D4"/>
    <w:pPr>
      <w:keepLines/>
      <w:numPr>
        <w:ilvl w:val="1"/>
      </w:numPr>
      <w:spacing w:before="200"/>
      <w:outlineLvl w:val="1"/>
    </w:pPr>
    <w:rPr>
      <w:bCs w:val="0"/>
      <w:sz w:val="32"/>
      <w:szCs w:val="26"/>
    </w:rPr>
  </w:style>
  <w:style w:type="paragraph" w:styleId="berschrift3">
    <w:name w:val="heading 3"/>
    <w:basedOn w:val="berschrift2"/>
    <w:next w:val="Standard"/>
    <w:link w:val="berschrift3Zchn"/>
    <w:uiPriority w:val="9"/>
    <w:qFormat/>
    <w:rsid w:val="004359D4"/>
    <w:pPr>
      <w:numPr>
        <w:ilvl w:val="2"/>
      </w:numPr>
      <w:outlineLvl w:val="2"/>
    </w:pPr>
    <w:rPr>
      <w:bCs/>
      <w:sz w:val="28"/>
    </w:rPr>
  </w:style>
  <w:style w:type="paragraph" w:styleId="berschrift4">
    <w:name w:val="heading 4"/>
    <w:basedOn w:val="berschrift3"/>
    <w:next w:val="Standard"/>
    <w:link w:val="berschrift4Zchn"/>
    <w:uiPriority w:val="9"/>
    <w:qFormat/>
    <w:rsid w:val="004359D4"/>
    <w:pPr>
      <w:numPr>
        <w:ilvl w:val="3"/>
      </w:numPr>
      <w:outlineLvl w:val="3"/>
    </w:pPr>
    <w:rPr>
      <w:bCs w:val="0"/>
      <w:iCs/>
    </w:rPr>
  </w:style>
  <w:style w:type="paragraph" w:styleId="berschrift5">
    <w:name w:val="heading 5"/>
    <w:basedOn w:val="berschrift4"/>
    <w:next w:val="Standard"/>
    <w:link w:val="berschrift5Zchn"/>
    <w:uiPriority w:val="9"/>
    <w:qFormat/>
    <w:rsid w:val="004359D4"/>
    <w:pPr>
      <w:numPr>
        <w:ilvl w:val="4"/>
      </w:numPr>
      <w:outlineLvl w:val="4"/>
    </w:pPr>
  </w:style>
  <w:style w:type="paragraph" w:styleId="berschrift6">
    <w:name w:val="heading 6"/>
    <w:basedOn w:val="berschrift5"/>
    <w:next w:val="Standard"/>
    <w:link w:val="berschrift6Zchn"/>
    <w:uiPriority w:val="9"/>
    <w:qFormat/>
    <w:rsid w:val="004359D4"/>
    <w:pPr>
      <w:numPr>
        <w:ilvl w:val="5"/>
      </w:numPr>
      <w:outlineLvl w:val="5"/>
    </w:pPr>
    <w:rPr>
      <w:iCs w:val="0"/>
    </w:rPr>
  </w:style>
  <w:style w:type="paragraph" w:styleId="berschrift7">
    <w:name w:val="heading 7"/>
    <w:basedOn w:val="berschrift6"/>
    <w:next w:val="Standard"/>
    <w:link w:val="berschrift7Zchn"/>
    <w:uiPriority w:val="9"/>
    <w:qFormat/>
    <w:rsid w:val="004359D4"/>
    <w:pPr>
      <w:numPr>
        <w:ilvl w:val="6"/>
      </w:numPr>
      <w:outlineLvl w:val="6"/>
    </w:pPr>
    <w:rPr>
      <w:iCs/>
    </w:rPr>
  </w:style>
  <w:style w:type="paragraph" w:styleId="berschrift8">
    <w:name w:val="heading 8"/>
    <w:basedOn w:val="berschrift7"/>
    <w:next w:val="Standard"/>
    <w:link w:val="berschrift8Zchn"/>
    <w:uiPriority w:val="9"/>
    <w:qFormat/>
    <w:rsid w:val="004359D4"/>
    <w:pPr>
      <w:numPr>
        <w:ilvl w:val="7"/>
      </w:numPr>
      <w:outlineLvl w:val="7"/>
    </w:pPr>
    <w:rPr>
      <w:sz w:val="20"/>
      <w:szCs w:val="20"/>
    </w:rPr>
  </w:style>
  <w:style w:type="paragraph" w:styleId="berschrift9">
    <w:name w:val="heading 9"/>
    <w:basedOn w:val="berschrift8"/>
    <w:next w:val="Standard"/>
    <w:link w:val="berschrift9Zchn"/>
    <w:uiPriority w:val="9"/>
    <w:qFormat/>
    <w:rsid w:val="004359D4"/>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ppendix">
    <w:name w:val="Appendix"/>
    <w:basedOn w:val="Standard"/>
    <w:next w:val="Standard"/>
    <w:uiPriority w:val="6"/>
    <w:qFormat/>
    <w:rsid w:val="004359D4"/>
    <w:pPr>
      <w:pageBreakBefore/>
      <w:jc w:val="center"/>
      <w:outlineLvl w:val="0"/>
    </w:pPr>
    <w:rPr>
      <w:rFonts w:asciiTheme="majorHAnsi" w:hAnsiTheme="majorHAnsi"/>
      <w:b/>
      <w:sz w:val="40"/>
    </w:rPr>
  </w:style>
  <w:style w:type="paragraph" w:styleId="Literaturverzeichnis">
    <w:name w:val="Bibliography"/>
    <w:basedOn w:val="Standard"/>
    <w:next w:val="Standard"/>
    <w:uiPriority w:val="99"/>
    <w:rsid w:val="004359D4"/>
  </w:style>
  <w:style w:type="character" w:customStyle="1" w:styleId="Bold">
    <w:name w:val="Bold"/>
    <w:basedOn w:val="Absatz-Standardschriftart"/>
    <w:uiPriority w:val="1"/>
    <w:qFormat/>
    <w:rsid w:val="004359D4"/>
    <w:rPr>
      <w:b/>
      <w:color w:val="auto"/>
    </w:rPr>
  </w:style>
  <w:style w:type="paragraph" w:styleId="Beschriftung">
    <w:name w:val="caption"/>
    <w:basedOn w:val="Standard"/>
    <w:next w:val="Standard"/>
    <w:uiPriority w:val="4"/>
    <w:rsid w:val="004359D4"/>
    <w:pPr>
      <w:ind w:left="851" w:hanging="851"/>
    </w:pPr>
    <w:rPr>
      <w:bCs/>
      <w:szCs w:val="18"/>
    </w:rPr>
  </w:style>
  <w:style w:type="paragraph" w:customStyle="1" w:styleId="Centered">
    <w:name w:val="Centered"/>
    <w:basedOn w:val="Standard"/>
    <w:uiPriority w:val="1"/>
    <w:qFormat/>
    <w:rsid w:val="004359D4"/>
    <w:pPr>
      <w:jc w:val="center"/>
    </w:pPr>
  </w:style>
  <w:style w:type="paragraph" w:styleId="Kopfzeile">
    <w:name w:val="header"/>
    <w:basedOn w:val="Standard"/>
    <w:link w:val="KopfzeileZchn"/>
    <w:uiPriority w:val="99"/>
    <w:qFormat/>
    <w:rsid w:val="004359D4"/>
    <w:pPr>
      <w:pBdr>
        <w:bottom w:val="single" w:sz="4" w:space="1" w:color="auto"/>
      </w:pBdr>
      <w:tabs>
        <w:tab w:val="right" w:pos="9639"/>
      </w:tabs>
    </w:pPr>
  </w:style>
  <w:style w:type="character" w:customStyle="1" w:styleId="KopfzeileZchn">
    <w:name w:val="Kopfzeile Zchn"/>
    <w:basedOn w:val="Absatz-Standardschriftart"/>
    <w:link w:val="Kopfzeile"/>
    <w:uiPriority w:val="99"/>
    <w:rsid w:val="004359D4"/>
    <w:rPr>
      <w:rFonts w:ascii="Times New Roman" w:hAnsi="Times New Roman"/>
      <w:sz w:val="24"/>
      <w:lang w:bidi="ar-SA"/>
    </w:rPr>
  </w:style>
  <w:style w:type="paragraph" w:styleId="Fuzeile">
    <w:name w:val="footer"/>
    <w:basedOn w:val="Kopfzeile"/>
    <w:link w:val="FuzeileZchn"/>
    <w:uiPriority w:val="99"/>
    <w:rsid w:val="004359D4"/>
    <w:pPr>
      <w:pBdr>
        <w:top w:val="single" w:sz="2" w:space="1" w:color="auto"/>
        <w:bottom w:val="none" w:sz="0" w:space="0" w:color="auto"/>
      </w:pBdr>
      <w:tabs>
        <w:tab w:val="center" w:pos="4820"/>
      </w:tabs>
    </w:pPr>
  </w:style>
  <w:style w:type="character" w:customStyle="1" w:styleId="FuzeileZchn">
    <w:name w:val="Fußzeile Zchn"/>
    <w:basedOn w:val="Absatz-Standardschriftart"/>
    <w:link w:val="Fuzeile"/>
    <w:uiPriority w:val="99"/>
    <w:rsid w:val="004359D4"/>
    <w:rPr>
      <w:rFonts w:ascii="Times New Roman" w:hAnsi="Times New Roman"/>
      <w:sz w:val="24"/>
      <w:lang w:bidi="ar-SA"/>
    </w:rPr>
  </w:style>
  <w:style w:type="character" w:customStyle="1" w:styleId="Guidelines">
    <w:name w:val="Guidelines"/>
    <w:basedOn w:val="Absatz-Standardschriftart"/>
    <w:uiPriority w:val="2"/>
    <w:qFormat/>
    <w:rsid w:val="004359D4"/>
    <w:rPr>
      <w:i/>
      <w:vanish w:val="0"/>
      <w:color w:val="FF0000"/>
      <w:u w:val="none"/>
    </w:rPr>
  </w:style>
  <w:style w:type="paragraph" w:customStyle="1" w:styleId="Heading0">
    <w:name w:val="Heading 0"/>
    <w:basedOn w:val="Standard"/>
    <w:next w:val="Standard"/>
    <w:uiPriority w:val="7"/>
    <w:qFormat/>
    <w:rsid w:val="004359D4"/>
    <w:pPr>
      <w:keepNext/>
      <w:spacing w:before="240"/>
      <w:outlineLvl w:val="0"/>
    </w:pPr>
    <w:rPr>
      <w:rFonts w:asciiTheme="majorHAnsi" w:hAnsiTheme="majorHAnsi"/>
      <w:b/>
      <w:sz w:val="40"/>
    </w:rPr>
  </w:style>
  <w:style w:type="character" w:customStyle="1" w:styleId="berschrift1Zchn">
    <w:name w:val="Überschrift 1 Zchn"/>
    <w:basedOn w:val="Absatz-Standardschriftart"/>
    <w:link w:val="berschrift1"/>
    <w:uiPriority w:val="9"/>
    <w:rsid w:val="004359D4"/>
    <w:rPr>
      <w:rFonts w:asciiTheme="majorHAnsi" w:eastAsiaTheme="majorEastAsia" w:hAnsiTheme="majorHAnsi" w:cstheme="majorBidi"/>
      <w:b/>
      <w:bCs/>
      <w:sz w:val="40"/>
      <w:szCs w:val="28"/>
      <w:lang w:bidi="ar-SA"/>
    </w:rPr>
  </w:style>
  <w:style w:type="character" w:customStyle="1" w:styleId="berschrift2Zchn">
    <w:name w:val="Überschrift 2 Zchn"/>
    <w:basedOn w:val="Absatz-Standardschriftart"/>
    <w:link w:val="berschrift2"/>
    <w:uiPriority w:val="9"/>
    <w:rsid w:val="004359D4"/>
    <w:rPr>
      <w:rFonts w:asciiTheme="majorHAnsi" w:eastAsiaTheme="majorEastAsia" w:hAnsiTheme="majorHAnsi" w:cstheme="majorBidi"/>
      <w:b/>
      <w:sz w:val="32"/>
      <w:szCs w:val="26"/>
      <w:lang w:bidi="ar-SA"/>
    </w:rPr>
  </w:style>
  <w:style w:type="character" w:customStyle="1" w:styleId="berschrift3Zchn">
    <w:name w:val="Überschrift 3 Zchn"/>
    <w:basedOn w:val="Absatz-Standardschriftart"/>
    <w:link w:val="berschrift3"/>
    <w:uiPriority w:val="9"/>
    <w:rsid w:val="004359D4"/>
    <w:rPr>
      <w:rFonts w:asciiTheme="majorHAnsi" w:eastAsiaTheme="majorEastAsia" w:hAnsiTheme="majorHAnsi" w:cstheme="majorBidi"/>
      <w:b/>
      <w:bCs/>
      <w:sz w:val="28"/>
      <w:szCs w:val="26"/>
      <w:lang w:bidi="ar-SA"/>
    </w:rPr>
  </w:style>
  <w:style w:type="character" w:customStyle="1" w:styleId="berschrift4Zchn">
    <w:name w:val="Überschrift 4 Zchn"/>
    <w:basedOn w:val="Absatz-Standardschriftart"/>
    <w:link w:val="berschrift4"/>
    <w:uiPriority w:val="9"/>
    <w:rsid w:val="004359D4"/>
    <w:rPr>
      <w:rFonts w:asciiTheme="majorHAnsi" w:eastAsiaTheme="majorEastAsia" w:hAnsiTheme="majorHAnsi" w:cstheme="majorBidi"/>
      <w:b/>
      <w:iCs/>
      <w:sz w:val="28"/>
      <w:szCs w:val="26"/>
      <w:lang w:bidi="ar-SA"/>
    </w:rPr>
  </w:style>
  <w:style w:type="character" w:customStyle="1" w:styleId="berschrift5Zchn">
    <w:name w:val="Überschrift 5 Zchn"/>
    <w:basedOn w:val="Absatz-Standardschriftart"/>
    <w:link w:val="berschrift5"/>
    <w:uiPriority w:val="9"/>
    <w:rsid w:val="004359D4"/>
    <w:rPr>
      <w:rFonts w:asciiTheme="majorHAnsi" w:eastAsiaTheme="majorEastAsia" w:hAnsiTheme="majorHAnsi" w:cstheme="majorBidi"/>
      <w:b/>
      <w:iCs/>
      <w:sz w:val="28"/>
      <w:szCs w:val="26"/>
      <w:lang w:bidi="ar-SA"/>
    </w:rPr>
  </w:style>
  <w:style w:type="character" w:customStyle="1" w:styleId="berschrift6Zchn">
    <w:name w:val="Überschrift 6 Zchn"/>
    <w:basedOn w:val="Absatz-Standardschriftart"/>
    <w:link w:val="berschrift6"/>
    <w:uiPriority w:val="9"/>
    <w:rsid w:val="004359D4"/>
    <w:rPr>
      <w:rFonts w:asciiTheme="majorHAnsi" w:eastAsiaTheme="majorEastAsia" w:hAnsiTheme="majorHAnsi" w:cstheme="majorBidi"/>
      <w:b/>
      <w:sz w:val="28"/>
      <w:szCs w:val="26"/>
      <w:lang w:bidi="ar-SA"/>
    </w:rPr>
  </w:style>
  <w:style w:type="character" w:customStyle="1" w:styleId="berschrift7Zchn">
    <w:name w:val="Überschrift 7 Zchn"/>
    <w:basedOn w:val="Absatz-Standardschriftart"/>
    <w:link w:val="berschrift7"/>
    <w:uiPriority w:val="9"/>
    <w:rsid w:val="004359D4"/>
    <w:rPr>
      <w:rFonts w:asciiTheme="majorHAnsi" w:eastAsiaTheme="majorEastAsia" w:hAnsiTheme="majorHAnsi" w:cstheme="majorBidi"/>
      <w:b/>
      <w:iCs/>
      <w:sz w:val="28"/>
      <w:szCs w:val="26"/>
      <w:lang w:bidi="ar-SA"/>
    </w:rPr>
  </w:style>
  <w:style w:type="character" w:customStyle="1" w:styleId="berschrift8Zchn">
    <w:name w:val="Überschrift 8 Zchn"/>
    <w:basedOn w:val="Absatz-Standardschriftart"/>
    <w:link w:val="berschrift8"/>
    <w:uiPriority w:val="9"/>
    <w:rsid w:val="004359D4"/>
    <w:rPr>
      <w:rFonts w:asciiTheme="majorHAnsi" w:eastAsiaTheme="majorEastAsia" w:hAnsiTheme="majorHAnsi" w:cstheme="majorBidi"/>
      <w:b/>
      <w:iCs/>
      <w:sz w:val="20"/>
      <w:szCs w:val="20"/>
      <w:lang w:bidi="ar-SA"/>
    </w:rPr>
  </w:style>
  <w:style w:type="character" w:customStyle="1" w:styleId="berschrift9Zchn">
    <w:name w:val="Überschrift 9 Zchn"/>
    <w:basedOn w:val="Absatz-Standardschriftart"/>
    <w:link w:val="berschrift9"/>
    <w:uiPriority w:val="9"/>
    <w:rsid w:val="004359D4"/>
    <w:rPr>
      <w:rFonts w:asciiTheme="majorHAnsi" w:eastAsiaTheme="majorEastAsia" w:hAnsiTheme="majorHAnsi" w:cstheme="majorBidi"/>
      <w:b/>
      <w:sz w:val="20"/>
      <w:szCs w:val="20"/>
      <w:lang w:bidi="ar-SA"/>
    </w:rPr>
  </w:style>
  <w:style w:type="character" w:styleId="Hyperlink">
    <w:name w:val="Hyperlink"/>
    <w:basedOn w:val="Absatz-Standardschriftart"/>
    <w:uiPriority w:val="99"/>
    <w:qFormat/>
    <w:rsid w:val="004359D4"/>
    <w:rPr>
      <w:color w:val="0000FF"/>
      <w:u w:val="single"/>
    </w:rPr>
  </w:style>
  <w:style w:type="character" w:customStyle="1" w:styleId="Italic">
    <w:name w:val="Italic"/>
    <w:basedOn w:val="Absatz-Standardschriftart"/>
    <w:uiPriority w:val="1"/>
    <w:qFormat/>
    <w:rsid w:val="004359D4"/>
    <w:rPr>
      <w:i/>
    </w:rPr>
  </w:style>
  <w:style w:type="paragraph" w:styleId="Liste">
    <w:name w:val="List"/>
    <w:basedOn w:val="Standard"/>
    <w:uiPriority w:val="2"/>
    <w:qFormat/>
    <w:rsid w:val="004359D4"/>
    <w:pPr>
      <w:numPr>
        <w:numId w:val="10"/>
      </w:numPr>
      <w:ind w:left="357" w:hanging="357"/>
      <w:contextualSpacing/>
    </w:pPr>
  </w:style>
  <w:style w:type="paragraph" w:customStyle="1" w:styleId="Listii">
    <w:name w:val="List ii"/>
    <w:basedOn w:val="Liste"/>
    <w:uiPriority w:val="2"/>
    <w:qFormat/>
    <w:rsid w:val="004359D4"/>
    <w:pPr>
      <w:numPr>
        <w:numId w:val="11"/>
      </w:numPr>
      <w:ind w:left="714" w:hanging="357"/>
    </w:pPr>
  </w:style>
  <w:style w:type="paragraph" w:customStyle="1" w:styleId="Listiii">
    <w:name w:val="List iii"/>
    <w:basedOn w:val="Listii"/>
    <w:uiPriority w:val="2"/>
    <w:qFormat/>
    <w:rsid w:val="004359D4"/>
    <w:pPr>
      <w:ind w:left="1071"/>
    </w:pPr>
  </w:style>
  <w:style w:type="paragraph" w:styleId="StandardWeb">
    <w:name w:val="Normal (Web)"/>
    <w:basedOn w:val="Standard"/>
    <w:uiPriority w:val="99"/>
    <w:semiHidden/>
    <w:rsid w:val="004359D4"/>
  </w:style>
  <w:style w:type="paragraph" w:customStyle="1" w:styleId="Normal10">
    <w:name w:val="Normal 10"/>
    <w:basedOn w:val="Standard"/>
    <w:qFormat/>
    <w:rsid w:val="004359D4"/>
    <w:rPr>
      <w:sz w:val="20"/>
    </w:rPr>
  </w:style>
  <w:style w:type="paragraph" w:customStyle="1" w:styleId="Normal9">
    <w:name w:val="Normal 9"/>
    <w:basedOn w:val="Normal10"/>
    <w:qFormat/>
    <w:rsid w:val="004359D4"/>
    <w:rPr>
      <w:sz w:val="18"/>
    </w:rPr>
  </w:style>
  <w:style w:type="character" w:customStyle="1" w:styleId="Subscript">
    <w:name w:val="Subscript"/>
    <w:basedOn w:val="Absatz-Standardschriftart"/>
    <w:uiPriority w:val="2"/>
    <w:qFormat/>
    <w:rsid w:val="004359D4"/>
    <w:rPr>
      <w:vertAlign w:val="subscript"/>
    </w:rPr>
  </w:style>
  <w:style w:type="paragraph" w:styleId="Untertitel">
    <w:name w:val="Subtitle"/>
    <w:basedOn w:val="Standard"/>
    <w:next w:val="Standard"/>
    <w:link w:val="UntertitelZchn"/>
    <w:uiPriority w:val="5"/>
    <w:rsid w:val="004359D4"/>
    <w:pPr>
      <w:numPr>
        <w:ilvl w:val="1"/>
      </w:numPr>
      <w:spacing w:after="60"/>
      <w:jc w:val="center"/>
    </w:pPr>
    <w:rPr>
      <w:rFonts w:asciiTheme="majorHAnsi" w:eastAsiaTheme="minorEastAsia" w:hAnsiTheme="majorHAnsi"/>
      <w:b/>
      <w:spacing w:val="15"/>
    </w:rPr>
  </w:style>
  <w:style w:type="character" w:customStyle="1" w:styleId="UntertitelZchn">
    <w:name w:val="Untertitel Zchn"/>
    <w:basedOn w:val="Absatz-Standardschriftart"/>
    <w:link w:val="Untertitel"/>
    <w:uiPriority w:val="5"/>
    <w:rsid w:val="004359D4"/>
    <w:rPr>
      <w:rFonts w:asciiTheme="majorHAnsi" w:eastAsiaTheme="minorEastAsia" w:hAnsiTheme="majorHAnsi"/>
      <w:b/>
      <w:spacing w:val="15"/>
      <w:sz w:val="24"/>
      <w:lang w:bidi="ar-SA"/>
    </w:rPr>
  </w:style>
  <w:style w:type="character" w:customStyle="1" w:styleId="Superscript">
    <w:name w:val="Superscript"/>
    <w:basedOn w:val="Absatz-Standardschriftart"/>
    <w:uiPriority w:val="2"/>
    <w:qFormat/>
    <w:rsid w:val="004359D4"/>
    <w:rPr>
      <w:vertAlign w:val="superscript"/>
    </w:rPr>
  </w:style>
  <w:style w:type="table" w:customStyle="1" w:styleId="TableBlank">
    <w:name w:val="Table  Blank"/>
    <w:basedOn w:val="NormaleTabelle"/>
    <w:uiPriority w:val="99"/>
    <w:rsid w:val="004359D4"/>
    <w:pPr>
      <w:spacing w:after="0" w:line="240" w:lineRule="auto"/>
    </w:pPr>
    <w:rPr>
      <w:lang w:val="en-US" w:bidi="ar-SA"/>
    </w:rPr>
    <w:tblPr/>
  </w:style>
  <w:style w:type="table" w:styleId="Tabellenraster">
    <w:name w:val="Table Grid"/>
    <w:basedOn w:val="NormaleTabelle"/>
    <w:uiPriority w:val="59"/>
    <w:rsid w:val="004359D4"/>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qFormat/>
    <w:rsid w:val="004359D4"/>
    <w:rPr>
      <w:color w:val="0000FF"/>
    </w:rPr>
  </w:style>
  <w:style w:type="paragraph" w:styleId="Titel">
    <w:name w:val="Title"/>
    <w:basedOn w:val="Standard"/>
    <w:next w:val="Standard"/>
    <w:link w:val="TitelZchn"/>
    <w:uiPriority w:val="4"/>
    <w:qFormat/>
    <w:rsid w:val="004359D4"/>
    <w:pPr>
      <w:numPr>
        <w:ilvl w:val="1"/>
      </w:numPr>
      <w:spacing w:before="240"/>
      <w:contextualSpacing/>
      <w:jc w:val="center"/>
    </w:pPr>
    <w:rPr>
      <w:rFonts w:asciiTheme="majorHAnsi" w:eastAsiaTheme="majorEastAsia" w:hAnsiTheme="majorHAnsi" w:cstheme="majorBidi"/>
      <w:b/>
      <w:iCs/>
      <w:spacing w:val="5"/>
      <w:kern w:val="28"/>
      <w:sz w:val="32"/>
      <w:szCs w:val="52"/>
    </w:rPr>
  </w:style>
  <w:style w:type="character" w:customStyle="1" w:styleId="TitelZchn">
    <w:name w:val="Titel Zchn"/>
    <w:basedOn w:val="Absatz-Standardschriftart"/>
    <w:link w:val="Titel"/>
    <w:uiPriority w:val="4"/>
    <w:rsid w:val="004359D4"/>
    <w:rPr>
      <w:rFonts w:asciiTheme="majorHAnsi" w:eastAsiaTheme="majorEastAsia" w:hAnsiTheme="majorHAnsi" w:cstheme="majorBidi"/>
      <w:b/>
      <w:iCs/>
      <w:spacing w:val="5"/>
      <w:kern w:val="28"/>
      <w:sz w:val="32"/>
      <w:szCs w:val="52"/>
      <w:lang w:bidi="ar-SA"/>
    </w:rPr>
  </w:style>
  <w:style w:type="character" w:customStyle="1" w:styleId="Underline">
    <w:name w:val="Underline"/>
    <w:basedOn w:val="Absatz-Standardschriftart"/>
    <w:qFormat/>
    <w:rsid w:val="004359D4"/>
    <w:rPr>
      <w:u w:val="single"/>
      <w:vertAlign w:val="baseline"/>
    </w:rPr>
  </w:style>
  <w:style w:type="paragraph" w:styleId="Sprechblasentext">
    <w:name w:val="Balloon Text"/>
    <w:basedOn w:val="Standard"/>
    <w:link w:val="SprechblasentextZchn"/>
    <w:uiPriority w:val="99"/>
    <w:semiHidden/>
    <w:locked/>
    <w:rsid w:val="004359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59D4"/>
    <w:rPr>
      <w:rFonts w:ascii="Tahoma" w:hAnsi="Tahoma" w:cs="Tahoma"/>
      <w:sz w:val="16"/>
      <w:szCs w:val="16"/>
      <w:lang w:bidi="ar-SA"/>
    </w:rPr>
  </w:style>
  <w:style w:type="paragraph" w:styleId="Inhaltsverzeichnisberschrift">
    <w:name w:val="TOC Heading"/>
    <w:basedOn w:val="berschrift1"/>
    <w:next w:val="Standard"/>
    <w:uiPriority w:val="39"/>
    <w:semiHidden/>
    <w:qFormat/>
    <w:locked/>
    <w:rsid w:val="004359D4"/>
    <w:pPr>
      <w:keepLines/>
      <w:numPr>
        <w:numId w:val="0"/>
      </w:numPr>
      <w:spacing w:before="0"/>
      <w:outlineLvl w:val="9"/>
    </w:pPr>
    <w:rPr>
      <w:rFonts w:ascii="Times New Roman" w:hAnsi="Times New Roman"/>
      <w:color w:val="2E74B5" w:themeColor="accent1" w:themeShade="BF"/>
      <w:sz w:val="28"/>
    </w:rPr>
  </w:style>
  <w:style w:type="paragraph" w:styleId="Verzeichnis1">
    <w:name w:val="toc 1"/>
    <w:basedOn w:val="Standard"/>
    <w:next w:val="Standard"/>
    <w:uiPriority w:val="39"/>
    <w:rsid w:val="004359D4"/>
    <w:pPr>
      <w:tabs>
        <w:tab w:val="right" w:leader="dot" w:pos="9639"/>
      </w:tabs>
    </w:pPr>
    <w:rPr>
      <w:color w:val="0000FF"/>
    </w:rPr>
  </w:style>
  <w:style w:type="paragraph" w:styleId="Verzeichnis2">
    <w:name w:val="toc 2"/>
    <w:basedOn w:val="Verzeichnis1"/>
    <w:next w:val="Standard"/>
    <w:uiPriority w:val="39"/>
    <w:rsid w:val="004359D4"/>
    <w:pPr>
      <w:ind w:left="238"/>
    </w:pPr>
  </w:style>
  <w:style w:type="paragraph" w:styleId="Verzeichnis3">
    <w:name w:val="toc 3"/>
    <w:basedOn w:val="Verzeichnis2"/>
    <w:next w:val="Standard"/>
    <w:uiPriority w:val="39"/>
    <w:rsid w:val="004359D4"/>
    <w:pPr>
      <w:ind w:left="482"/>
    </w:pPr>
  </w:style>
  <w:style w:type="paragraph" w:styleId="KeinLeerraum">
    <w:name w:val="No Spacing"/>
    <w:uiPriority w:val="2"/>
    <w:qFormat/>
    <w:locked/>
    <w:rsid w:val="004359D4"/>
    <w:pPr>
      <w:spacing w:after="0" w:line="240" w:lineRule="auto"/>
    </w:pPr>
    <w:rPr>
      <w:sz w:val="24"/>
      <w:lang w:val="en-US" w:bidi="ar-SA"/>
    </w:rPr>
  </w:style>
  <w:style w:type="paragraph" w:styleId="Verzeichnis4">
    <w:name w:val="toc 4"/>
    <w:basedOn w:val="Verzeichnis3"/>
    <w:next w:val="Standard"/>
    <w:uiPriority w:val="39"/>
    <w:semiHidden/>
    <w:rsid w:val="004359D4"/>
    <w:pPr>
      <w:ind w:left="720"/>
    </w:pPr>
  </w:style>
  <w:style w:type="paragraph" w:styleId="Verzeichnis5">
    <w:name w:val="toc 5"/>
    <w:basedOn w:val="Verzeichnis4"/>
    <w:next w:val="Standard"/>
    <w:uiPriority w:val="39"/>
    <w:semiHidden/>
    <w:rsid w:val="004359D4"/>
    <w:pPr>
      <w:ind w:left="958"/>
    </w:pPr>
  </w:style>
  <w:style w:type="paragraph" w:styleId="Verzeichnis6">
    <w:name w:val="toc 6"/>
    <w:basedOn w:val="Verzeichnis5"/>
    <w:next w:val="Standard"/>
    <w:uiPriority w:val="39"/>
    <w:semiHidden/>
    <w:locked/>
    <w:rsid w:val="004359D4"/>
    <w:pPr>
      <w:ind w:left="1202"/>
    </w:pPr>
  </w:style>
  <w:style w:type="paragraph" w:styleId="Verzeichnis7">
    <w:name w:val="toc 7"/>
    <w:basedOn w:val="Verzeichnis6"/>
    <w:next w:val="Standard"/>
    <w:uiPriority w:val="39"/>
    <w:semiHidden/>
    <w:locked/>
    <w:rsid w:val="004359D4"/>
    <w:pPr>
      <w:ind w:left="1440"/>
    </w:pPr>
  </w:style>
  <w:style w:type="paragraph" w:styleId="Verzeichnis8">
    <w:name w:val="toc 8"/>
    <w:basedOn w:val="Verzeichnis7"/>
    <w:next w:val="Standard"/>
    <w:uiPriority w:val="39"/>
    <w:semiHidden/>
    <w:locked/>
    <w:rsid w:val="004359D4"/>
    <w:pPr>
      <w:ind w:left="1678"/>
    </w:pPr>
  </w:style>
  <w:style w:type="paragraph" w:styleId="Verzeichnis9">
    <w:name w:val="toc 9"/>
    <w:basedOn w:val="Verzeichnis8"/>
    <w:next w:val="Standard"/>
    <w:uiPriority w:val="39"/>
    <w:semiHidden/>
    <w:locked/>
    <w:rsid w:val="004359D4"/>
    <w:pPr>
      <w:ind w:left="1922"/>
    </w:pPr>
  </w:style>
  <w:style w:type="character" w:styleId="Kommentarzeichen">
    <w:name w:val="annotation reference"/>
    <w:basedOn w:val="Absatz-Standardschriftart"/>
    <w:uiPriority w:val="99"/>
    <w:semiHidden/>
    <w:locked/>
    <w:rsid w:val="004359D4"/>
    <w:rPr>
      <w:sz w:val="16"/>
      <w:szCs w:val="16"/>
    </w:rPr>
  </w:style>
  <w:style w:type="paragraph" w:styleId="Kommentartext">
    <w:name w:val="annotation text"/>
    <w:basedOn w:val="Standard"/>
    <w:link w:val="KommentartextZchn"/>
    <w:uiPriority w:val="99"/>
    <w:semiHidden/>
    <w:locked/>
    <w:rsid w:val="004359D4"/>
    <w:pPr>
      <w:spacing w:after="120"/>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4359D4"/>
    <w:rPr>
      <w:sz w:val="20"/>
      <w:szCs w:val="20"/>
      <w:lang w:bidi="ar-SA"/>
    </w:rPr>
  </w:style>
  <w:style w:type="paragraph" w:styleId="Blocktext">
    <w:name w:val="Block Text"/>
    <w:basedOn w:val="Standard"/>
    <w:uiPriority w:val="99"/>
    <w:semiHidden/>
    <w:unhideWhenUsed/>
    <w:locked/>
    <w:rsid w:val="004359D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Textkrper">
    <w:name w:val="Body Text"/>
    <w:basedOn w:val="Standard"/>
    <w:link w:val="TextkrperZchn"/>
    <w:uiPriority w:val="99"/>
    <w:semiHidden/>
    <w:unhideWhenUsed/>
    <w:rsid w:val="004359D4"/>
    <w:pPr>
      <w:spacing w:after="120"/>
    </w:pPr>
  </w:style>
  <w:style w:type="character" w:customStyle="1" w:styleId="TextkrperZchn">
    <w:name w:val="Textkörper Zchn"/>
    <w:basedOn w:val="Absatz-Standardschriftart"/>
    <w:link w:val="Textkrper"/>
    <w:uiPriority w:val="99"/>
    <w:semiHidden/>
    <w:rsid w:val="004359D4"/>
    <w:rPr>
      <w:rFonts w:ascii="Times New Roman" w:hAnsi="Times New Roman"/>
      <w:sz w:val="24"/>
      <w:lang w:bidi="ar-SA"/>
    </w:rPr>
  </w:style>
  <w:style w:type="paragraph" w:styleId="Textkrper2">
    <w:name w:val="Body Text 2"/>
    <w:basedOn w:val="Standard"/>
    <w:link w:val="Textkrper2Zchn"/>
    <w:uiPriority w:val="99"/>
    <w:semiHidden/>
    <w:unhideWhenUsed/>
    <w:locked/>
    <w:rsid w:val="004359D4"/>
    <w:pPr>
      <w:spacing w:after="120" w:line="480" w:lineRule="auto"/>
    </w:pPr>
  </w:style>
  <w:style w:type="character" w:customStyle="1" w:styleId="Textkrper2Zchn">
    <w:name w:val="Textkörper 2 Zchn"/>
    <w:basedOn w:val="Absatz-Standardschriftart"/>
    <w:link w:val="Textkrper2"/>
    <w:uiPriority w:val="99"/>
    <w:semiHidden/>
    <w:rsid w:val="004359D4"/>
    <w:rPr>
      <w:rFonts w:ascii="Times New Roman" w:hAnsi="Times New Roman"/>
      <w:sz w:val="24"/>
      <w:lang w:bidi="ar-SA"/>
    </w:rPr>
  </w:style>
  <w:style w:type="paragraph" w:styleId="Textkrper3">
    <w:name w:val="Body Text 3"/>
    <w:basedOn w:val="Standard"/>
    <w:link w:val="Textkrper3Zchn"/>
    <w:uiPriority w:val="99"/>
    <w:semiHidden/>
    <w:unhideWhenUsed/>
    <w:locked/>
    <w:rsid w:val="004359D4"/>
    <w:pPr>
      <w:spacing w:after="120"/>
    </w:pPr>
    <w:rPr>
      <w:sz w:val="16"/>
      <w:szCs w:val="16"/>
    </w:rPr>
  </w:style>
  <w:style w:type="character" w:customStyle="1" w:styleId="Textkrper3Zchn">
    <w:name w:val="Textkörper 3 Zchn"/>
    <w:basedOn w:val="Absatz-Standardschriftart"/>
    <w:link w:val="Textkrper3"/>
    <w:uiPriority w:val="99"/>
    <w:semiHidden/>
    <w:rsid w:val="004359D4"/>
    <w:rPr>
      <w:rFonts w:ascii="Times New Roman" w:hAnsi="Times New Roman"/>
      <w:sz w:val="16"/>
      <w:szCs w:val="16"/>
      <w:lang w:bidi="ar-SA"/>
    </w:rPr>
  </w:style>
  <w:style w:type="paragraph" w:styleId="Textkrper-Erstzeileneinzug">
    <w:name w:val="Body Text First Indent"/>
    <w:basedOn w:val="Textkrper"/>
    <w:link w:val="Textkrper-ErstzeileneinzugZchn"/>
    <w:uiPriority w:val="99"/>
    <w:semiHidden/>
    <w:unhideWhenUsed/>
    <w:locked/>
    <w:rsid w:val="004359D4"/>
    <w:pPr>
      <w:spacing w:after="0"/>
      <w:ind w:firstLine="360"/>
    </w:pPr>
  </w:style>
  <w:style w:type="character" w:customStyle="1" w:styleId="Textkrper-ErstzeileneinzugZchn">
    <w:name w:val="Textkörper-Erstzeileneinzug Zchn"/>
    <w:basedOn w:val="TextkrperZchn"/>
    <w:link w:val="Textkrper-Erstzeileneinzug"/>
    <w:uiPriority w:val="99"/>
    <w:semiHidden/>
    <w:rsid w:val="004359D4"/>
    <w:rPr>
      <w:rFonts w:ascii="Times New Roman" w:hAnsi="Times New Roman"/>
      <w:sz w:val="24"/>
      <w:lang w:bidi="ar-SA"/>
    </w:rPr>
  </w:style>
  <w:style w:type="paragraph" w:styleId="Textkrper-Zeileneinzug">
    <w:name w:val="Body Text Indent"/>
    <w:basedOn w:val="Standard"/>
    <w:link w:val="Textkrper-ZeileneinzugZchn"/>
    <w:uiPriority w:val="99"/>
    <w:semiHidden/>
    <w:unhideWhenUsed/>
    <w:locked/>
    <w:rsid w:val="004359D4"/>
    <w:pPr>
      <w:spacing w:after="120"/>
      <w:ind w:left="283"/>
    </w:pPr>
  </w:style>
  <w:style w:type="character" w:customStyle="1" w:styleId="Textkrper-ZeileneinzugZchn">
    <w:name w:val="Textkörper-Zeileneinzug Zchn"/>
    <w:basedOn w:val="Absatz-Standardschriftart"/>
    <w:link w:val="Textkrper-Zeileneinzug"/>
    <w:uiPriority w:val="99"/>
    <w:semiHidden/>
    <w:rsid w:val="004359D4"/>
    <w:rPr>
      <w:rFonts w:ascii="Times New Roman" w:hAnsi="Times New Roman"/>
      <w:sz w:val="24"/>
      <w:lang w:bidi="ar-SA"/>
    </w:rPr>
  </w:style>
  <w:style w:type="paragraph" w:styleId="Textkrper-Erstzeileneinzug2">
    <w:name w:val="Body Text First Indent 2"/>
    <w:basedOn w:val="Textkrper-Zeileneinzug"/>
    <w:link w:val="Textkrper-Erstzeileneinzug2Zchn"/>
    <w:uiPriority w:val="99"/>
    <w:semiHidden/>
    <w:unhideWhenUsed/>
    <w:locked/>
    <w:rsid w:val="004359D4"/>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359D4"/>
    <w:rPr>
      <w:rFonts w:ascii="Times New Roman" w:hAnsi="Times New Roman"/>
      <w:sz w:val="24"/>
      <w:lang w:bidi="ar-SA"/>
    </w:rPr>
  </w:style>
  <w:style w:type="paragraph" w:styleId="Textkrper-Einzug2">
    <w:name w:val="Body Text Indent 2"/>
    <w:basedOn w:val="Standard"/>
    <w:link w:val="Textkrper-Einzug2Zchn"/>
    <w:uiPriority w:val="99"/>
    <w:semiHidden/>
    <w:unhideWhenUsed/>
    <w:locked/>
    <w:rsid w:val="004359D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359D4"/>
    <w:rPr>
      <w:rFonts w:ascii="Times New Roman" w:hAnsi="Times New Roman"/>
      <w:sz w:val="24"/>
      <w:lang w:bidi="ar-SA"/>
    </w:rPr>
  </w:style>
  <w:style w:type="paragraph" w:styleId="Textkrper-Einzug3">
    <w:name w:val="Body Text Indent 3"/>
    <w:basedOn w:val="Standard"/>
    <w:link w:val="Textkrper-Einzug3Zchn"/>
    <w:uiPriority w:val="99"/>
    <w:semiHidden/>
    <w:unhideWhenUsed/>
    <w:locked/>
    <w:rsid w:val="004359D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359D4"/>
    <w:rPr>
      <w:rFonts w:ascii="Times New Roman" w:hAnsi="Times New Roman"/>
      <w:sz w:val="16"/>
      <w:szCs w:val="16"/>
      <w:lang w:bidi="ar-SA"/>
    </w:rPr>
  </w:style>
  <w:style w:type="paragraph" w:styleId="Gruformel">
    <w:name w:val="Closing"/>
    <w:basedOn w:val="Standard"/>
    <w:link w:val="GruformelZchn"/>
    <w:uiPriority w:val="99"/>
    <w:semiHidden/>
    <w:unhideWhenUsed/>
    <w:locked/>
    <w:rsid w:val="004359D4"/>
    <w:pPr>
      <w:ind w:left="4252"/>
    </w:pPr>
  </w:style>
  <w:style w:type="character" w:customStyle="1" w:styleId="GruformelZchn">
    <w:name w:val="Grußformel Zchn"/>
    <w:basedOn w:val="Absatz-Standardschriftart"/>
    <w:link w:val="Gruformel"/>
    <w:uiPriority w:val="99"/>
    <w:semiHidden/>
    <w:rsid w:val="004359D4"/>
    <w:rPr>
      <w:rFonts w:ascii="Times New Roman" w:hAnsi="Times New Roman"/>
      <w:sz w:val="24"/>
      <w:lang w:bidi="ar-SA"/>
    </w:rPr>
  </w:style>
  <w:style w:type="paragraph" w:styleId="Kommentarthema">
    <w:name w:val="annotation subject"/>
    <w:basedOn w:val="Kommentartext"/>
    <w:next w:val="Kommentartext"/>
    <w:link w:val="KommentarthemaZchn"/>
    <w:uiPriority w:val="99"/>
    <w:semiHidden/>
    <w:unhideWhenUsed/>
    <w:locked/>
    <w:rsid w:val="004359D4"/>
    <w:pPr>
      <w:spacing w:after="0"/>
    </w:pPr>
    <w:rPr>
      <w:rFonts w:ascii="Times New Roman" w:hAnsi="Times New Roman"/>
      <w:b/>
      <w:bCs/>
    </w:rPr>
  </w:style>
  <w:style w:type="character" w:customStyle="1" w:styleId="KommentarthemaZchn">
    <w:name w:val="Kommentarthema Zchn"/>
    <w:basedOn w:val="KommentartextZchn"/>
    <w:link w:val="Kommentarthema"/>
    <w:uiPriority w:val="99"/>
    <w:semiHidden/>
    <w:rsid w:val="004359D4"/>
    <w:rPr>
      <w:rFonts w:ascii="Times New Roman" w:hAnsi="Times New Roman"/>
      <w:b/>
      <w:bCs/>
      <w:sz w:val="20"/>
      <w:szCs w:val="20"/>
      <w:lang w:bidi="ar-SA"/>
    </w:rPr>
  </w:style>
  <w:style w:type="paragraph" w:styleId="Datum">
    <w:name w:val="Date"/>
    <w:basedOn w:val="Standard"/>
    <w:next w:val="Standard"/>
    <w:link w:val="DatumZchn"/>
    <w:uiPriority w:val="99"/>
    <w:semiHidden/>
    <w:unhideWhenUsed/>
    <w:locked/>
    <w:rsid w:val="004359D4"/>
  </w:style>
  <w:style w:type="character" w:customStyle="1" w:styleId="DatumZchn">
    <w:name w:val="Datum Zchn"/>
    <w:basedOn w:val="Absatz-Standardschriftart"/>
    <w:link w:val="Datum"/>
    <w:uiPriority w:val="99"/>
    <w:semiHidden/>
    <w:rsid w:val="004359D4"/>
    <w:rPr>
      <w:rFonts w:ascii="Times New Roman" w:hAnsi="Times New Roman"/>
      <w:sz w:val="24"/>
      <w:lang w:bidi="ar-SA"/>
    </w:rPr>
  </w:style>
  <w:style w:type="paragraph" w:styleId="Dokumentstruktur">
    <w:name w:val="Document Map"/>
    <w:basedOn w:val="Standard"/>
    <w:link w:val="DokumentstrukturZchn"/>
    <w:uiPriority w:val="99"/>
    <w:semiHidden/>
    <w:unhideWhenUsed/>
    <w:locked/>
    <w:rsid w:val="004359D4"/>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359D4"/>
    <w:rPr>
      <w:rFonts w:ascii="Segoe UI" w:hAnsi="Segoe UI" w:cs="Segoe UI"/>
      <w:sz w:val="16"/>
      <w:szCs w:val="16"/>
      <w:lang w:bidi="ar-SA"/>
    </w:rPr>
  </w:style>
  <w:style w:type="paragraph" w:styleId="E-Mail-Signatur">
    <w:name w:val="E-mail Signature"/>
    <w:basedOn w:val="Standard"/>
    <w:link w:val="E-Mail-SignaturZchn"/>
    <w:uiPriority w:val="99"/>
    <w:semiHidden/>
    <w:unhideWhenUsed/>
    <w:locked/>
    <w:rsid w:val="004359D4"/>
  </w:style>
  <w:style w:type="character" w:customStyle="1" w:styleId="E-Mail-SignaturZchn">
    <w:name w:val="E-Mail-Signatur Zchn"/>
    <w:basedOn w:val="Absatz-Standardschriftart"/>
    <w:link w:val="E-Mail-Signatur"/>
    <w:uiPriority w:val="99"/>
    <w:semiHidden/>
    <w:rsid w:val="004359D4"/>
    <w:rPr>
      <w:rFonts w:ascii="Times New Roman" w:hAnsi="Times New Roman"/>
      <w:sz w:val="24"/>
      <w:lang w:bidi="ar-SA"/>
    </w:rPr>
  </w:style>
  <w:style w:type="paragraph" w:styleId="Endnotentext">
    <w:name w:val="endnote text"/>
    <w:basedOn w:val="Standard"/>
    <w:link w:val="EndnotentextZchn"/>
    <w:uiPriority w:val="99"/>
    <w:semiHidden/>
    <w:unhideWhenUsed/>
    <w:locked/>
    <w:rsid w:val="004359D4"/>
    <w:rPr>
      <w:sz w:val="20"/>
      <w:szCs w:val="20"/>
    </w:rPr>
  </w:style>
  <w:style w:type="character" w:customStyle="1" w:styleId="EndnotentextZchn">
    <w:name w:val="Endnotentext Zchn"/>
    <w:basedOn w:val="Absatz-Standardschriftart"/>
    <w:link w:val="Endnotentext"/>
    <w:uiPriority w:val="99"/>
    <w:semiHidden/>
    <w:rsid w:val="004359D4"/>
    <w:rPr>
      <w:rFonts w:ascii="Times New Roman" w:hAnsi="Times New Roman"/>
      <w:sz w:val="20"/>
      <w:szCs w:val="20"/>
      <w:lang w:bidi="ar-SA"/>
    </w:rPr>
  </w:style>
  <w:style w:type="paragraph" w:styleId="Umschlagadresse">
    <w:name w:val="envelope address"/>
    <w:basedOn w:val="Standard"/>
    <w:uiPriority w:val="99"/>
    <w:semiHidden/>
    <w:unhideWhenUsed/>
    <w:locked/>
    <w:rsid w:val="004359D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Umschlagabsenderadresse">
    <w:name w:val="envelope return"/>
    <w:basedOn w:val="Standard"/>
    <w:uiPriority w:val="99"/>
    <w:semiHidden/>
    <w:unhideWhenUsed/>
    <w:locked/>
    <w:rsid w:val="004359D4"/>
    <w:rPr>
      <w:rFonts w:asciiTheme="majorHAnsi" w:eastAsiaTheme="majorEastAsia" w:hAnsiTheme="majorHAnsi" w:cstheme="majorBidi"/>
      <w:sz w:val="20"/>
      <w:szCs w:val="20"/>
    </w:rPr>
  </w:style>
  <w:style w:type="paragraph" w:styleId="Funotentext">
    <w:name w:val="footnote text"/>
    <w:basedOn w:val="Standard"/>
    <w:link w:val="FunotentextZchn"/>
    <w:uiPriority w:val="99"/>
    <w:semiHidden/>
    <w:unhideWhenUsed/>
    <w:locked/>
    <w:rsid w:val="004359D4"/>
    <w:rPr>
      <w:sz w:val="20"/>
      <w:szCs w:val="20"/>
    </w:rPr>
  </w:style>
  <w:style w:type="character" w:customStyle="1" w:styleId="FunotentextZchn">
    <w:name w:val="Fußnotentext Zchn"/>
    <w:basedOn w:val="Absatz-Standardschriftart"/>
    <w:link w:val="Funotentext"/>
    <w:uiPriority w:val="99"/>
    <w:semiHidden/>
    <w:rsid w:val="004359D4"/>
    <w:rPr>
      <w:rFonts w:ascii="Times New Roman" w:hAnsi="Times New Roman"/>
      <w:sz w:val="20"/>
      <w:szCs w:val="20"/>
      <w:lang w:bidi="ar-SA"/>
    </w:rPr>
  </w:style>
  <w:style w:type="paragraph" w:styleId="HTMLAdresse">
    <w:name w:val="HTML Address"/>
    <w:basedOn w:val="Standard"/>
    <w:link w:val="HTMLAdresseZchn"/>
    <w:uiPriority w:val="99"/>
    <w:semiHidden/>
    <w:unhideWhenUsed/>
    <w:locked/>
    <w:rsid w:val="004359D4"/>
    <w:rPr>
      <w:i/>
      <w:iCs/>
    </w:rPr>
  </w:style>
  <w:style w:type="character" w:customStyle="1" w:styleId="HTMLAdresseZchn">
    <w:name w:val="HTML Adresse Zchn"/>
    <w:basedOn w:val="Absatz-Standardschriftart"/>
    <w:link w:val="HTMLAdresse"/>
    <w:uiPriority w:val="99"/>
    <w:semiHidden/>
    <w:rsid w:val="004359D4"/>
    <w:rPr>
      <w:rFonts w:ascii="Times New Roman" w:hAnsi="Times New Roman"/>
      <w:i/>
      <w:iCs/>
      <w:sz w:val="24"/>
      <w:lang w:bidi="ar-SA"/>
    </w:rPr>
  </w:style>
  <w:style w:type="paragraph" w:styleId="HTMLVorformatiert">
    <w:name w:val="HTML Preformatted"/>
    <w:basedOn w:val="Standard"/>
    <w:link w:val="HTMLVorformatiertZchn"/>
    <w:uiPriority w:val="99"/>
    <w:semiHidden/>
    <w:unhideWhenUsed/>
    <w:locked/>
    <w:rsid w:val="004359D4"/>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359D4"/>
    <w:rPr>
      <w:rFonts w:ascii="Consolas" w:hAnsi="Consolas"/>
      <w:sz w:val="20"/>
      <w:szCs w:val="20"/>
      <w:lang w:bidi="ar-SA"/>
    </w:rPr>
  </w:style>
  <w:style w:type="paragraph" w:styleId="Index1">
    <w:name w:val="index 1"/>
    <w:basedOn w:val="Standard"/>
    <w:next w:val="Standard"/>
    <w:autoRedefine/>
    <w:uiPriority w:val="99"/>
    <w:semiHidden/>
    <w:unhideWhenUsed/>
    <w:locked/>
    <w:rsid w:val="004359D4"/>
    <w:pPr>
      <w:ind w:left="240" w:hanging="240"/>
    </w:pPr>
  </w:style>
  <w:style w:type="paragraph" w:styleId="Index2">
    <w:name w:val="index 2"/>
    <w:basedOn w:val="Standard"/>
    <w:next w:val="Standard"/>
    <w:autoRedefine/>
    <w:uiPriority w:val="99"/>
    <w:semiHidden/>
    <w:unhideWhenUsed/>
    <w:locked/>
    <w:rsid w:val="004359D4"/>
    <w:pPr>
      <w:ind w:left="480" w:hanging="240"/>
    </w:pPr>
  </w:style>
  <w:style w:type="paragraph" w:styleId="Index3">
    <w:name w:val="index 3"/>
    <w:basedOn w:val="Standard"/>
    <w:next w:val="Standard"/>
    <w:autoRedefine/>
    <w:uiPriority w:val="99"/>
    <w:semiHidden/>
    <w:unhideWhenUsed/>
    <w:locked/>
    <w:rsid w:val="004359D4"/>
    <w:pPr>
      <w:ind w:left="720" w:hanging="240"/>
    </w:pPr>
  </w:style>
  <w:style w:type="paragraph" w:styleId="Index4">
    <w:name w:val="index 4"/>
    <w:basedOn w:val="Standard"/>
    <w:next w:val="Standard"/>
    <w:autoRedefine/>
    <w:uiPriority w:val="99"/>
    <w:semiHidden/>
    <w:unhideWhenUsed/>
    <w:locked/>
    <w:rsid w:val="004359D4"/>
    <w:pPr>
      <w:ind w:left="960" w:hanging="240"/>
    </w:pPr>
  </w:style>
  <w:style w:type="paragraph" w:styleId="Index5">
    <w:name w:val="index 5"/>
    <w:basedOn w:val="Standard"/>
    <w:next w:val="Standard"/>
    <w:autoRedefine/>
    <w:uiPriority w:val="99"/>
    <w:semiHidden/>
    <w:unhideWhenUsed/>
    <w:locked/>
    <w:rsid w:val="004359D4"/>
    <w:pPr>
      <w:ind w:left="1200" w:hanging="240"/>
    </w:pPr>
  </w:style>
  <w:style w:type="paragraph" w:styleId="Index6">
    <w:name w:val="index 6"/>
    <w:basedOn w:val="Standard"/>
    <w:next w:val="Standard"/>
    <w:autoRedefine/>
    <w:uiPriority w:val="99"/>
    <w:semiHidden/>
    <w:unhideWhenUsed/>
    <w:locked/>
    <w:rsid w:val="004359D4"/>
    <w:pPr>
      <w:ind w:left="1440" w:hanging="240"/>
    </w:pPr>
  </w:style>
  <w:style w:type="paragraph" w:styleId="Index7">
    <w:name w:val="index 7"/>
    <w:basedOn w:val="Standard"/>
    <w:next w:val="Standard"/>
    <w:autoRedefine/>
    <w:uiPriority w:val="99"/>
    <w:semiHidden/>
    <w:unhideWhenUsed/>
    <w:locked/>
    <w:rsid w:val="004359D4"/>
    <w:pPr>
      <w:ind w:left="1680" w:hanging="240"/>
    </w:pPr>
  </w:style>
  <w:style w:type="paragraph" w:styleId="Index8">
    <w:name w:val="index 8"/>
    <w:basedOn w:val="Standard"/>
    <w:next w:val="Standard"/>
    <w:autoRedefine/>
    <w:uiPriority w:val="99"/>
    <w:semiHidden/>
    <w:unhideWhenUsed/>
    <w:locked/>
    <w:rsid w:val="004359D4"/>
    <w:pPr>
      <w:ind w:left="1920" w:hanging="240"/>
    </w:pPr>
  </w:style>
  <w:style w:type="paragraph" w:styleId="Index9">
    <w:name w:val="index 9"/>
    <w:basedOn w:val="Standard"/>
    <w:next w:val="Standard"/>
    <w:autoRedefine/>
    <w:uiPriority w:val="99"/>
    <w:semiHidden/>
    <w:unhideWhenUsed/>
    <w:locked/>
    <w:rsid w:val="004359D4"/>
    <w:pPr>
      <w:ind w:left="2160" w:hanging="240"/>
    </w:pPr>
  </w:style>
  <w:style w:type="paragraph" w:styleId="Indexberschrift">
    <w:name w:val="index heading"/>
    <w:basedOn w:val="Standard"/>
    <w:next w:val="Index1"/>
    <w:uiPriority w:val="99"/>
    <w:semiHidden/>
    <w:unhideWhenUsed/>
    <w:locked/>
    <w:rsid w:val="004359D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locked/>
    <w:rsid w:val="004359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4359D4"/>
    <w:rPr>
      <w:rFonts w:ascii="Times New Roman" w:hAnsi="Times New Roman"/>
      <w:i/>
      <w:iCs/>
      <w:color w:val="5B9BD5" w:themeColor="accent1"/>
      <w:sz w:val="24"/>
      <w:lang w:bidi="ar-SA"/>
    </w:rPr>
  </w:style>
  <w:style w:type="paragraph" w:styleId="Liste2">
    <w:name w:val="List 2"/>
    <w:basedOn w:val="Standard"/>
    <w:uiPriority w:val="99"/>
    <w:semiHidden/>
    <w:unhideWhenUsed/>
    <w:locked/>
    <w:rsid w:val="004359D4"/>
    <w:pPr>
      <w:ind w:left="566" w:hanging="283"/>
      <w:contextualSpacing/>
    </w:pPr>
  </w:style>
  <w:style w:type="paragraph" w:styleId="Liste3">
    <w:name w:val="List 3"/>
    <w:basedOn w:val="Standard"/>
    <w:uiPriority w:val="99"/>
    <w:semiHidden/>
    <w:unhideWhenUsed/>
    <w:locked/>
    <w:rsid w:val="004359D4"/>
    <w:pPr>
      <w:ind w:left="849" w:hanging="283"/>
      <w:contextualSpacing/>
    </w:pPr>
  </w:style>
  <w:style w:type="paragraph" w:styleId="Liste4">
    <w:name w:val="List 4"/>
    <w:basedOn w:val="Standard"/>
    <w:uiPriority w:val="99"/>
    <w:semiHidden/>
    <w:unhideWhenUsed/>
    <w:locked/>
    <w:rsid w:val="004359D4"/>
    <w:pPr>
      <w:ind w:left="1132" w:hanging="283"/>
      <w:contextualSpacing/>
    </w:pPr>
  </w:style>
  <w:style w:type="paragraph" w:styleId="Liste5">
    <w:name w:val="List 5"/>
    <w:basedOn w:val="Standard"/>
    <w:uiPriority w:val="99"/>
    <w:semiHidden/>
    <w:unhideWhenUsed/>
    <w:locked/>
    <w:rsid w:val="004359D4"/>
    <w:pPr>
      <w:ind w:left="1415" w:hanging="283"/>
      <w:contextualSpacing/>
    </w:pPr>
  </w:style>
  <w:style w:type="paragraph" w:styleId="Aufzhlungszeichen">
    <w:name w:val="List Bullet"/>
    <w:basedOn w:val="Standard"/>
    <w:uiPriority w:val="99"/>
    <w:semiHidden/>
    <w:unhideWhenUsed/>
    <w:locked/>
    <w:rsid w:val="004359D4"/>
    <w:pPr>
      <w:numPr>
        <w:numId w:val="13"/>
      </w:numPr>
      <w:contextualSpacing/>
    </w:pPr>
  </w:style>
  <w:style w:type="paragraph" w:styleId="Aufzhlungszeichen2">
    <w:name w:val="List Bullet 2"/>
    <w:basedOn w:val="Standard"/>
    <w:uiPriority w:val="99"/>
    <w:semiHidden/>
    <w:unhideWhenUsed/>
    <w:locked/>
    <w:rsid w:val="004359D4"/>
    <w:pPr>
      <w:numPr>
        <w:numId w:val="14"/>
      </w:numPr>
      <w:contextualSpacing/>
    </w:pPr>
  </w:style>
  <w:style w:type="paragraph" w:styleId="Aufzhlungszeichen3">
    <w:name w:val="List Bullet 3"/>
    <w:basedOn w:val="Standard"/>
    <w:uiPriority w:val="99"/>
    <w:semiHidden/>
    <w:unhideWhenUsed/>
    <w:locked/>
    <w:rsid w:val="004359D4"/>
    <w:pPr>
      <w:numPr>
        <w:numId w:val="15"/>
      </w:numPr>
      <w:contextualSpacing/>
    </w:pPr>
  </w:style>
  <w:style w:type="paragraph" w:styleId="Aufzhlungszeichen4">
    <w:name w:val="List Bullet 4"/>
    <w:basedOn w:val="Standard"/>
    <w:uiPriority w:val="99"/>
    <w:semiHidden/>
    <w:unhideWhenUsed/>
    <w:locked/>
    <w:rsid w:val="004359D4"/>
    <w:pPr>
      <w:numPr>
        <w:numId w:val="16"/>
      </w:numPr>
      <w:contextualSpacing/>
    </w:pPr>
  </w:style>
  <w:style w:type="paragraph" w:styleId="Aufzhlungszeichen5">
    <w:name w:val="List Bullet 5"/>
    <w:basedOn w:val="Standard"/>
    <w:uiPriority w:val="99"/>
    <w:semiHidden/>
    <w:unhideWhenUsed/>
    <w:locked/>
    <w:rsid w:val="004359D4"/>
    <w:pPr>
      <w:numPr>
        <w:numId w:val="17"/>
      </w:numPr>
      <w:contextualSpacing/>
    </w:pPr>
  </w:style>
  <w:style w:type="paragraph" w:styleId="Listenfortsetzung">
    <w:name w:val="List Continue"/>
    <w:basedOn w:val="Standard"/>
    <w:uiPriority w:val="99"/>
    <w:semiHidden/>
    <w:unhideWhenUsed/>
    <w:locked/>
    <w:rsid w:val="004359D4"/>
    <w:pPr>
      <w:spacing w:after="120"/>
      <w:ind w:left="283"/>
      <w:contextualSpacing/>
    </w:pPr>
  </w:style>
  <w:style w:type="paragraph" w:styleId="Listenfortsetzung2">
    <w:name w:val="List Continue 2"/>
    <w:basedOn w:val="Standard"/>
    <w:uiPriority w:val="99"/>
    <w:semiHidden/>
    <w:unhideWhenUsed/>
    <w:locked/>
    <w:rsid w:val="004359D4"/>
    <w:pPr>
      <w:spacing w:after="120"/>
      <w:ind w:left="566"/>
      <w:contextualSpacing/>
    </w:pPr>
  </w:style>
  <w:style w:type="paragraph" w:styleId="Listenfortsetzung3">
    <w:name w:val="List Continue 3"/>
    <w:basedOn w:val="Standard"/>
    <w:uiPriority w:val="99"/>
    <w:semiHidden/>
    <w:unhideWhenUsed/>
    <w:locked/>
    <w:rsid w:val="004359D4"/>
    <w:pPr>
      <w:spacing w:after="120"/>
      <w:ind w:left="849"/>
      <w:contextualSpacing/>
    </w:pPr>
  </w:style>
  <w:style w:type="paragraph" w:styleId="Listenfortsetzung4">
    <w:name w:val="List Continue 4"/>
    <w:basedOn w:val="Standard"/>
    <w:uiPriority w:val="99"/>
    <w:semiHidden/>
    <w:unhideWhenUsed/>
    <w:locked/>
    <w:rsid w:val="004359D4"/>
    <w:pPr>
      <w:spacing w:after="120"/>
      <w:ind w:left="1132"/>
      <w:contextualSpacing/>
    </w:pPr>
  </w:style>
  <w:style w:type="paragraph" w:styleId="Listenfortsetzung5">
    <w:name w:val="List Continue 5"/>
    <w:basedOn w:val="Standard"/>
    <w:uiPriority w:val="99"/>
    <w:semiHidden/>
    <w:unhideWhenUsed/>
    <w:locked/>
    <w:rsid w:val="004359D4"/>
    <w:pPr>
      <w:spacing w:after="120"/>
      <w:ind w:left="1415"/>
      <w:contextualSpacing/>
    </w:pPr>
  </w:style>
  <w:style w:type="paragraph" w:styleId="Listennummer">
    <w:name w:val="List Number"/>
    <w:basedOn w:val="Standard"/>
    <w:uiPriority w:val="99"/>
    <w:semiHidden/>
    <w:unhideWhenUsed/>
    <w:locked/>
    <w:rsid w:val="004359D4"/>
    <w:pPr>
      <w:numPr>
        <w:numId w:val="18"/>
      </w:numPr>
      <w:contextualSpacing/>
    </w:pPr>
  </w:style>
  <w:style w:type="paragraph" w:styleId="Listennummer2">
    <w:name w:val="List Number 2"/>
    <w:basedOn w:val="Standard"/>
    <w:uiPriority w:val="99"/>
    <w:semiHidden/>
    <w:unhideWhenUsed/>
    <w:locked/>
    <w:rsid w:val="004359D4"/>
    <w:pPr>
      <w:numPr>
        <w:numId w:val="19"/>
      </w:numPr>
      <w:contextualSpacing/>
    </w:pPr>
  </w:style>
  <w:style w:type="paragraph" w:styleId="Listennummer3">
    <w:name w:val="List Number 3"/>
    <w:basedOn w:val="Standard"/>
    <w:uiPriority w:val="99"/>
    <w:semiHidden/>
    <w:unhideWhenUsed/>
    <w:locked/>
    <w:rsid w:val="004359D4"/>
    <w:pPr>
      <w:numPr>
        <w:numId w:val="20"/>
      </w:numPr>
      <w:contextualSpacing/>
    </w:pPr>
  </w:style>
  <w:style w:type="paragraph" w:styleId="Listennummer4">
    <w:name w:val="List Number 4"/>
    <w:basedOn w:val="Standard"/>
    <w:uiPriority w:val="99"/>
    <w:semiHidden/>
    <w:unhideWhenUsed/>
    <w:locked/>
    <w:rsid w:val="004359D4"/>
    <w:pPr>
      <w:numPr>
        <w:numId w:val="21"/>
      </w:numPr>
      <w:contextualSpacing/>
    </w:pPr>
  </w:style>
  <w:style w:type="paragraph" w:styleId="Listennummer5">
    <w:name w:val="List Number 5"/>
    <w:basedOn w:val="Standard"/>
    <w:uiPriority w:val="99"/>
    <w:semiHidden/>
    <w:unhideWhenUsed/>
    <w:locked/>
    <w:rsid w:val="004359D4"/>
    <w:pPr>
      <w:numPr>
        <w:numId w:val="22"/>
      </w:numPr>
      <w:contextualSpacing/>
    </w:pPr>
  </w:style>
  <w:style w:type="paragraph" w:styleId="Listenabsatz">
    <w:name w:val="List Paragraph"/>
    <w:basedOn w:val="Standard"/>
    <w:uiPriority w:val="34"/>
    <w:qFormat/>
    <w:locked/>
    <w:rsid w:val="004359D4"/>
    <w:pPr>
      <w:ind w:left="720"/>
      <w:contextualSpacing/>
    </w:pPr>
  </w:style>
  <w:style w:type="paragraph" w:styleId="Makrotext">
    <w:name w:val="macro"/>
    <w:link w:val="MakrotextZchn"/>
    <w:uiPriority w:val="99"/>
    <w:semiHidden/>
    <w:unhideWhenUsed/>
    <w:locked/>
    <w:rsid w:val="004359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bidi="ar-SA"/>
    </w:rPr>
  </w:style>
  <w:style w:type="character" w:customStyle="1" w:styleId="MakrotextZchn">
    <w:name w:val="Makrotext Zchn"/>
    <w:basedOn w:val="Absatz-Standardschriftart"/>
    <w:link w:val="Makrotext"/>
    <w:uiPriority w:val="99"/>
    <w:semiHidden/>
    <w:rsid w:val="004359D4"/>
    <w:rPr>
      <w:rFonts w:ascii="Consolas" w:hAnsi="Consolas"/>
      <w:sz w:val="20"/>
      <w:szCs w:val="20"/>
      <w:lang w:bidi="ar-SA"/>
    </w:rPr>
  </w:style>
  <w:style w:type="paragraph" w:styleId="Nachrichtenkopf">
    <w:name w:val="Message Header"/>
    <w:basedOn w:val="Standard"/>
    <w:link w:val="NachrichtenkopfZchn"/>
    <w:uiPriority w:val="99"/>
    <w:semiHidden/>
    <w:unhideWhenUsed/>
    <w:locked/>
    <w:rsid w:val="004359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4359D4"/>
    <w:rPr>
      <w:rFonts w:asciiTheme="majorHAnsi" w:eastAsiaTheme="majorEastAsia" w:hAnsiTheme="majorHAnsi" w:cstheme="majorBidi"/>
      <w:sz w:val="24"/>
      <w:szCs w:val="24"/>
      <w:shd w:val="pct20" w:color="auto" w:fill="auto"/>
      <w:lang w:bidi="ar-SA"/>
    </w:rPr>
  </w:style>
  <w:style w:type="paragraph" w:styleId="Standardeinzug">
    <w:name w:val="Normal Indent"/>
    <w:basedOn w:val="Standard"/>
    <w:uiPriority w:val="99"/>
    <w:semiHidden/>
    <w:unhideWhenUsed/>
    <w:locked/>
    <w:rsid w:val="004359D4"/>
    <w:pPr>
      <w:ind w:left="720"/>
    </w:pPr>
  </w:style>
  <w:style w:type="paragraph" w:styleId="Fu-Endnotenberschrift">
    <w:name w:val="Note Heading"/>
    <w:basedOn w:val="Standard"/>
    <w:next w:val="Standard"/>
    <w:link w:val="Fu-EndnotenberschriftZchn"/>
    <w:uiPriority w:val="99"/>
    <w:semiHidden/>
    <w:unhideWhenUsed/>
    <w:locked/>
    <w:rsid w:val="004359D4"/>
  </w:style>
  <w:style w:type="character" w:customStyle="1" w:styleId="Fu-EndnotenberschriftZchn">
    <w:name w:val="Fuß/-Endnotenüberschrift Zchn"/>
    <w:basedOn w:val="Absatz-Standardschriftart"/>
    <w:link w:val="Fu-Endnotenberschrift"/>
    <w:uiPriority w:val="99"/>
    <w:semiHidden/>
    <w:rsid w:val="004359D4"/>
    <w:rPr>
      <w:rFonts w:ascii="Times New Roman" w:hAnsi="Times New Roman"/>
      <w:sz w:val="24"/>
      <w:lang w:bidi="ar-SA"/>
    </w:rPr>
  </w:style>
  <w:style w:type="paragraph" w:styleId="NurText">
    <w:name w:val="Plain Text"/>
    <w:basedOn w:val="Standard"/>
    <w:link w:val="NurTextZchn"/>
    <w:uiPriority w:val="99"/>
    <w:semiHidden/>
    <w:unhideWhenUsed/>
    <w:locked/>
    <w:rsid w:val="004359D4"/>
    <w:rPr>
      <w:rFonts w:ascii="Consolas" w:hAnsi="Consolas"/>
      <w:sz w:val="21"/>
      <w:szCs w:val="21"/>
    </w:rPr>
  </w:style>
  <w:style w:type="character" w:customStyle="1" w:styleId="NurTextZchn">
    <w:name w:val="Nur Text Zchn"/>
    <w:basedOn w:val="Absatz-Standardschriftart"/>
    <w:link w:val="NurText"/>
    <w:uiPriority w:val="99"/>
    <w:semiHidden/>
    <w:rsid w:val="004359D4"/>
    <w:rPr>
      <w:rFonts w:ascii="Consolas" w:hAnsi="Consolas"/>
      <w:sz w:val="21"/>
      <w:szCs w:val="21"/>
      <w:lang w:bidi="ar-SA"/>
    </w:rPr>
  </w:style>
  <w:style w:type="paragraph" w:styleId="Zitat">
    <w:name w:val="Quote"/>
    <w:basedOn w:val="Standard"/>
    <w:next w:val="Standard"/>
    <w:link w:val="ZitatZchn"/>
    <w:uiPriority w:val="29"/>
    <w:qFormat/>
    <w:locked/>
    <w:rsid w:val="004359D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359D4"/>
    <w:rPr>
      <w:rFonts w:ascii="Times New Roman" w:hAnsi="Times New Roman"/>
      <w:i/>
      <w:iCs/>
      <w:color w:val="404040" w:themeColor="text1" w:themeTint="BF"/>
      <w:sz w:val="24"/>
      <w:lang w:bidi="ar-SA"/>
    </w:rPr>
  </w:style>
  <w:style w:type="paragraph" w:styleId="Anrede">
    <w:name w:val="Salutation"/>
    <w:basedOn w:val="Standard"/>
    <w:next w:val="Standard"/>
    <w:link w:val="AnredeZchn"/>
    <w:uiPriority w:val="99"/>
    <w:semiHidden/>
    <w:unhideWhenUsed/>
    <w:locked/>
    <w:rsid w:val="004359D4"/>
  </w:style>
  <w:style w:type="character" w:customStyle="1" w:styleId="AnredeZchn">
    <w:name w:val="Anrede Zchn"/>
    <w:basedOn w:val="Absatz-Standardschriftart"/>
    <w:link w:val="Anrede"/>
    <w:uiPriority w:val="99"/>
    <w:semiHidden/>
    <w:rsid w:val="004359D4"/>
    <w:rPr>
      <w:rFonts w:ascii="Times New Roman" w:hAnsi="Times New Roman"/>
      <w:sz w:val="24"/>
      <w:lang w:bidi="ar-SA"/>
    </w:rPr>
  </w:style>
  <w:style w:type="paragraph" w:styleId="Unterschrift">
    <w:name w:val="Signature"/>
    <w:basedOn w:val="Standard"/>
    <w:link w:val="UnterschriftZchn"/>
    <w:uiPriority w:val="99"/>
    <w:semiHidden/>
    <w:unhideWhenUsed/>
    <w:locked/>
    <w:rsid w:val="004359D4"/>
    <w:pPr>
      <w:ind w:left="4252"/>
    </w:pPr>
  </w:style>
  <w:style w:type="character" w:customStyle="1" w:styleId="UnterschriftZchn">
    <w:name w:val="Unterschrift Zchn"/>
    <w:basedOn w:val="Absatz-Standardschriftart"/>
    <w:link w:val="Unterschrift"/>
    <w:uiPriority w:val="99"/>
    <w:semiHidden/>
    <w:rsid w:val="004359D4"/>
    <w:rPr>
      <w:rFonts w:ascii="Times New Roman" w:hAnsi="Times New Roman"/>
      <w:sz w:val="24"/>
      <w:lang w:bidi="ar-SA"/>
    </w:rPr>
  </w:style>
  <w:style w:type="paragraph" w:styleId="Rechtsgrundlagenverzeichnis">
    <w:name w:val="table of authorities"/>
    <w:basedOn w:val="Standard"/>
    <w:next w:val="Standard"/>
    <w:uiPriority w:val="99"/>
    <w:semiHidden/>
    <w:unhideWhenUsed/>
    <w:locked/>
    <w:rsid w:val="004359D4"/>
    <w:pPr>
      <w:ind w:left="240" w:hanging="240"/>
    </w:pPr>
  </w:style>
  <w:style w:type="paragraph" w:styleId="RGV-berschrift">
    <w:name w:val="toa heading"/>
    <w:basedOn w:val="Standard"/>
    <w:next w:val="Standard"/>
    <w:uiPriority w:val="99"/>
    <w:semiHidden/>
    <w:unhideWhenUsed/>
    <w:locked/>
    <w:rsid w:val="004359D4"/>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2097\Headquarters\eCTD%20protect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FD6A-45BF-4B19-BCA4-C2072DFD39AA}"/>
</file>

<file path=customXml/itemProps2.xml><?xml version="1.0" encoding="utf-8"?>
<ds:datastoreItem xmlns:ds="http://schemas.openxmlformats.org/officeDocument/2006/customXml" ds:itemID="{BE5AAFA6-0F44-46ED-9238-BCD023D95784}"/>
</file>

<file path=customXml/itemProps3.xml><?xml version="1.0" encoding="utf-8"?>
<ds:datastoreItem xmlns:ds="http://schemas.openxmlformats.org/officeDocument/2006/customXml" ds:itemID="{77419805-0932-4869-B015-5F5920804DAA}"/>
</file>

<file path=customXml/itemProps4.xml><?xml version="1.0" encoding="utf-8"?>
<ds:datastoreItem xmlns:ds="http://schemas.openxmlformats.org/officeDocument/2006/customXml" ds:itemID="{328AFD6A-45BF-4B19-BCA4-C2072DFD39AA}">
  <ds:schemaRefs>
    <ds:schemaRef ds:uri="http://schemas.microsoft.com/sharepoint/v3/contenttype/forms"/>
  </ds:schemaRefs>
</ds:datastoreItem>
</file>

<file path=customXml/itemProps5.xml><?xml version="1.0" encoding="utf-8"?>
<ds:datastoreItem xmlns:ds="http://schemas.openxmlformats.org/officeDocument/2006/customXml" ds:itemID="{BDD9C3AE-4D4F-4210-9E83-50033895E085}"/>
</file>

<file path=docMetadata/LabelInfo.xml><?xml version="1.0" encoding="utf-8"?>
<clbl:labelList xmlns:clbl="http://schemas.microsoft.com/office/2020/mipLabelMetadata">
  <clbl:label id="{6792afc2-362e-403b-b394-f5ba78e99373}" enabled="0" method="" siteId="{6792afc2-362e-403b-b394-f5ba78e99373}" removed="1"/>
</clbl:labelList>
</file>

<file path=docProps/app.xml><?xml version="1.0" encoding="utf-8"?>
<Properties xmlns="http://schemas.openxmlformats.org/officeDocument/2006/extended-properties" xmlns:vt="http://schemas.openxmlformats.org/officeDocument/2006/docPropsVTypes">
  <Template>eCTD protected template</Template>
  <TotalTime>0</TotalTime>
  <Pages>4</Pages>
  <Words>744</Words>
  <Characters>4691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Protocol synopsis (outline) form</vt:lpstr>
      <vt:lpstr>(abbreviated title for page header)</vt:lpstr>
    </vt:vector>
  </TitlesOfParts>
  <Company>EORTC HQ</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synopsis (outline) form</dc:title>
  <dc:subject>(protocol number)</dc:subject>
  <dc:creator>Isabelle Meulders</dc:creator>
  <cp:keywords/>
  <dc:description/>
  <cp:lastModifiedBy>Dietz, Andreas</cp:lastModifiedBy>
  <cp:revision>4</cp:revision>
  <cp:lastPrinted>2018-11-19T13:47:00Z</cp:lastPrinted>
  <dcterms:created xsi:type="dcterms:W3CDTF">2024-08-15T06:49:00Z</dcterms:created>
  <dcterms:modified xsi:type="dcterms:W3CDTF">2024-09-03T12:24:00Z</dcterms:modified>
  <cp:category>Version (DRAFT or version number)</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y fmtid="{D5CDD505-2E9C-101B-9397-08002B2CF9AE}" pid="3" name="_dlc_DocIdItemGuid">
    <vt:lpwstr>db5568a4-b4b0-4848-99e5-af19372c5b90</vt:lpwstr>
  </property>
  <property fmtid="{D5CDD505-2E9C-101B-9397-08002B2CF9AE}" pid="4" name="URL">
    <vt:lpwstr/>
  </property>
  <property fmtid="{D5CDD505-2E9C-101B-9397-08002B2CF9AE}" pid="5" name="DocumentSetDescription">
    <vt:lpwstr/>
  </property>
  <property fmtid="{D5CDD505-2E9C-101B-9397-08002B2CF9AE}" pid="6" name="Section">
    <vt:lpwstr>12;#Protocol documents|62d7d53b-5fce-4ff8-b56a-d8956d953cd8</vt:lpwstr>
  </property>
  <property fmtid="{D5CDD505-2E9C-101B-9397-08002B2CF9AE}" pid="7" name="Topic">
    <vt:lpwstr>69;#Protocol synopsis|125600b9-d8eb-4cf1-96fb-87208b330a4f</vt:lpwstr>
  </property>
  <property fmtid="{D5CDD505-2E9C-101B-9397-08002B2CF9AE}" pid="8" name="Document owner">
    <vt:lpwstr>112;#Protocol Development|bb019b84-2320-4520-932f-0b29e833e863</vt:lpwstr>
  </property>
  <property fmtid="{D5CDD505-2E9C-101B-9397-08002B2CF9AE}" pid="9" name="Process owner">
    <vt:lpwstr>112;#Protocol Development|bb019b84-2320-4520-932f-0b29e833e863</vt:lpwstr>
  </property>
</Properties>
</file>